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3DFE9" w14:textId="77777777" w:rsidR="00012EF3" w:rsidRDefault="00F248F9" w:rsidP="00012EF3">
      <w:pPr>
        <w:rPr>
          <w:b/>
          <w:sz w:val="32"/>
          <w:szCs w:val="32"/>
        </w:rPr>
      </w:pPr>
      <w:bookmarkStart w:id="0" w:name="_Toc453667629"/>
      <w:bookmarkStart w:id="1" w:name="_Toc43286254"/>
      <w:r w:rsidRPr="00012EF3">
        <w:rPr>
          <w:b/>
          <w:sz w:val="32"/>
          <w:szCs w:val="32"/>
          <w:lang w:val="sr-Cyrl-RS"/>
        </w:rPr>
        <w:t>П</w:t>
      </w:r>
      <w:proofErr w:type="spellStart"/>
      <w:r w:rsidRPr="00012EF3">
        <w:rPr>
          <w:b/>
          <w:sz w:val="32"/>
          <w:szCs w:val="32"/>
        </w:rPr>
        <w:t>редмет</w:t>
      </w:r>
      <w:proofErr w:type="spellEnd"/>
      <w:r w:rsidRPr="00012EF3">
        <w:rPr>
          <w:b/>
          <w:sz w:val="32"/>
          <w:szCs w:val="32"/>
        </w:rPr>
        <w:t xml:space="preserve"> и </w:t>
      </w:r>
      <w:proofErr w:type="spellStart"/>
      <w:r w:rsidRPr="00012EF3">
        <w:rPr>
          <w:b/>
          <w:sz w:val="32"/>
          <w:szCs w:val="32"/>
        </w:rPr>
        <w:t>подручј</w:t>
      </w:r>
      <w:proofErr w:type="spellEnd"/>
      <w:r w:rsidRPr="00012EF3">
        <w:rPr>
          <w:b/>
          <w:sz w:val="32"/>
          <w:szCs w:val="32"/>
          <w:lang w:val="sr-Cyrl-RS"/>
        </w:rPr>
        <w:t>е</w:t>
      </w:r>
      <w:r w:rsidRPr="00012EF3">
        <w:rPr>
          <w:b/>
          <w:sz w:val="32"/>
          <w:szCs w:val="32"/>
        </w:rPr>
        <w:t xml:space="preserve"> </w:t>
      </w:r>
      <w:proofErr w:type="spellStart"/>
      <w:r w:rsidRPr="00012EF3">
        <w:rPr>
          <w:b/>
          <w:sz w:val="32"/>
          <w:szCs w:val="32"/>
        </w:rPr>
        <w:t>примене</w:t>
      </w:r>
      <w:proofErr w:type="spellEnd"/>
      <w:r w:rsidRPr="00012EF3">
        <w:rPr>
          <w:b/>
          <w:sz w:val="32"/>
          <w:szCs w:val="32"/>
        </w:rPr>
        <w:t xml:space="preserve"> </w:t>
      </w:r>
      <w:proofErr w:type="spellStart"/>
      <w:r w:rsidRPr="00012EF3">
        <w:rPr>
          <w:b/>
          <w:sz w:val="32"/>
          <w:szCs w:val="32"/>
        </w:rPr>
        <w:t>система</w:t>
      </w:r>
      <w:proofErr w:type="spellEnd"/>
      <w:r w:rsidRPr="00012EF3">
        <w:rPr>
          <w:b/>
          <w:sz w:val="32"/>
          <w:szCs w:val="32"/>
        </w:rPr>
        <w:t xml:space="preserve"> </w:t>
      </w:r>
      <w:proofErr w:type="spellStart"/>
      <w:r w:rsidRPr="00012EF3">
        <w:rPr>
          <w:b/>
          <w:sz w:val="32"/>
          <w:szCs w:val="32"/>
        </w:rPr>
        <w:t>менаџмента</w:t>
      </w:r>
      <w:proofErr w:type="spellEnd"/>
      <w:r w:rsidRPr="00012EF3">
        <w:rPr>
          <w:b/>
          <w:sz w:val="32"/>
          <w:szCs w:val="32"/>
        </w:rPr>
        <w:t xml:space="preserve"> </w:t>
      </w:r>
      <w:proofErr w:type="spellStart"/>
      <w:r w:rsidRPr="00012EF3">
        <w:rPr>
          <w:b/>
          <w:sz w:val="32"/>
          <w:szCs w:val="32"/>
        </w:rPr>
        <w:t>животном</w:t>
      </w:r>
      <w:proofErr w:type="spellEnd"/>
      <w:r w:rsidRPr="00012EF3">
        <w:rPr>
          <w:b/>
          <w:sz w:val="32"/>
          <w:szCs w:val="32"/>
        </w:rPr>
        <w:t xml:space="preserve"> </w:t>
      </w:r>
      <w:proofErr w:type="spellStart"/>
      <w:r w:rsidRPr="00012EF3">
        <w:rPr>
          <w:b/>
          <w:sz w:val="32"/>
          <w:szCs w:val="32"/>
        </w:rPr>
        <w:t>средином</w:t>
      </w:r>
      <w:bookmarkEnd w:id="0"/>
      <w:bookmarkEnd w:id="1"/>
      <w:proofErr w:type="spellEnd"/>
    </w:p>
    <w:p w14:paraId="1A9DAF9B" w14:textId="6B61968E" w:rsidR="00F248F9" w:rsidRPr="00012EF3" w:rsidRDefault="00F248F9" w:rsidP="00012EF3">
      <w:pPr>
        <w:jc w:val="both"/>
        <w:rPr>
          <w:rFonts w:ascii="Arial" w:eastAsia="Times New Roman" w:hAnsi="Arial" w:cs="Times New Roman"/>
          <w:szCs w:val="20"/>
          <w:lang w:val="sr-Cyrl-RS"/>
        </w:rPr>
      </w:pPr>
      <w:r w:rsidRPr="00012EF3">
        <w:rPr>
          <w:rFonts w:ascii="Arial" w:eastAsia="Times New Roman" w:hAnsi="Arial" w:cs="Times New Roman"/>
          <w:szCs w:val="20"/>
          <w:lang w:val="sr-Cyrl-RS"/>
        </w:rPr>
        <w:t>Предмет и подручје примене система менаџмента животном средином у SMATSA доо, односи се на контекст пословања у оквиру подручја примене односно пружање функција/услуга управљања ваздушним саобраћајем</w:t>
      </w:r>
    </w:p>
    <w:p w14:paraId="2E669398" w14:textId="77777777" w:rsidR="00F248F9" w:rsidRPr="0063052E" w:rsidRDefault="00F248F9" w:rsidP="00F248F9">
      <w:pPr>
        <w:pStyle w:val="Paragraph"/>
        <w:numPr>
          <w:ilvl w:val="0"/>
          <w:numId w:val="12"/>
        </w:numPr>
        <w:ind w:left="1843"/>
        <w:rPr>
          <w:lang w:val="sr-Cyrl-RS"/>
        </w:rPr>
      </w:pPr>
      <w:r w:rsidRPr="0063052E">
        <w:rPr>
          <w:lang w:val="sr-Cyrl-RS"/>
        </w:rPr>
        <w:t>АТМ/ANS функције/услуге:</w:t>
      </w:r>
    </w:p>
    <w:p w14:paraId="3038F03B" w14:textId="77777777" w:rsidR="00F248F9" w:rsidRPr="0063052E" w:rsidRDefault="00F248F9" w:rsidP="00F248F9">
      <w:pPr>
        <w:pStyle w:val="Paragraph"/>
        <w:numPr>
          <w:ilvl w:val="1"/>
          <w:numId w:val="12"/>
        </w:numPr>
        <w:rPr>
          <w:lang w:val="sr-Cyrl-RS"/>
        </w:rPr>
      </w:pPr>
      <w:r w:rsidRPr="0063052E">
        <w:rPr>
          <w:lang w:val="sr-Cyrl-RS"/>
        </w:rPr>
        <w:t>пружање услуга у ваздушној пловидби (АNS):</w:t>
      </w:r>
    </w:p>
    <w:p w14:paraId="1364E240" w14:textId="77777777" w:rsidR="00F248F9" w:rsidRPr="0063052E" w:rsidRDefault="00F248F9" w:rsidP="00F248F9">
      <w:pPr>
        <w:pStyle w:val="Paragraph"/>
        <w:numPr>
          <w:ilvl w:val="2"/>
          <w:numId w:val="12"/>
        </w:numPr>
        <w:rPr>
          <w:lang w:val="sr-Cyrl-RS"/>
        </w:rPr>
      </w:pPr>
      <w:r w:rsidRPr="0063052E">
        <w:rPr>
          <w:lang w:val="sr-Cyrl-RS"/>
        </w:rPr>
        <w:t>услуге у вaздушном сaoбрaћajу (ATS);</w:t>
      </w:r>
    </w:p>
    <w:p w14:paraId="20486A6C" w14:textId="77777777" w:rsidR="00F248F9" w:rsidRPr="0063052E" w:rsidRDefault="00F248F9" w:rsidP="00F248F9">
      <w:pPr>
        <w:pStyle w:val="Paragraph"/>
        <w:numPr>
          <w:ilvl w:val="2"/>
          <w:numId w:val="12"/>
        </w:numPr>
        <w:rPr>
          <w:lang w:val="sr-Cyrl-RS"/>
        </w:rPr>
      </w:pPr>
      <w:r w:rsidRPr="0063052E">
        <w:rPr>
          <w:lang w:val="sr-Cyrl-RS"/>
        </w:rPr>
        <w:t>вaздухoплoвнe мeтeoрoлoшкe услугe (MET);</w:t>
      </w:r>
    </w:p>
    <w:p w14:paraId="15277B6B" w14:textId="77777777" w:rsidR="00F248F9" w:rsidRPr="0063052E" w:rsidRDefault="00F248F9" w:rsidP="00F248F9">
      <w:pPr>
        <w:pStyle w:val="Paragraph"/>
        <w:numPr>
          <w:ilvl w:val="2"/>
          <w:numId w:val="12"/>
        </w:numPr>
        <w:rPr>
          <w:lang w:val="sr-Cyrl-RS"/>
        </w:rPr>
      </w:pPr>
      <w:r w:rsidRPr="0063052E">
        <w:rPr>
          <w:lang w:val="sr-Cyrl-RS"/>
        </w:rPr>
        <w:t>услугe вaздухoплoвнoг инфoрмисaњa (AIS);</w:t>
      </w:r>
    </w:p>
    <w:p w14:paraId="26B6649B" w14:textId="77777777" w:rsidR="00F248F9" w:rsidRPr="0063052E" w:rsidRDefault="00F248F9" w:rsidP="00F248F9">
      <w:pPr>
        <w:pStyle w:val="Paragraph"/>
        <w:numPr>
          <w:ilvl w:val="2"/>
          <w:numId w:val="12"/>
        </w:numPr>
        <w:rPr>
          <w:lang w:val="sr-Cyrl-RS"/>
        </w:rPr>
      </w:pPr>
      <w:r w:rsidRPr="0063052E">
        <w:rPr>
          <w:lang w:val="sr-Cyrl-RS"/>
        </w:rPr>
        <w:t>услугe кoмуникaциje, нaвигaциje и нaдзoрa (CNS);</w:t>
      </w:r>
    </w:p>
    <w:p w14:paraId="3E3E52A5" w14:textId="77777777" w:rsidR="00F248F9" w:rsidRPr="0063052E" w:rsidRDefault="00F248F9" w:rsidP="00F248F9">
      <w:pPr>
        <w:pStyle w:val="Paragraph"/>
        <w:numPr>
          <w:ilvl w:val="1"/>
          <w:numId w:val="12"/>
        </w:numPr>
        <w:rPr>
          <w:lang w:val="sr-Cyrl-RS"/>
        </w:rPr>
      </w:pPr>
      <w:r w:rsidRPr="0063052E">
        <w:rPr>
          <w:lang w:val="sr-Cyrl-RS"/>
        </w:rPr>
        <w:t>управљање ваздушним саобраћајем (АТМ):</w:t>
      </w:r>
    </w:p>
    <w:p w14:paraId="77F55097" w14:textId="77777777" w:rsidR="00F248F9" w:rsidRPr="0063052E" w:rsidRDefault="00F248F9" w:rsidP="00F248F9">
      <w:pPr>
        <w:pStyle w:val="Paragraph"/>
        <w:numPr>
          <w:ilvl w:val="2"/>
          <w:numId w:val="12"/>
        </w:numPr>
        <w:rPr>
          <w:lang w:val="sr-Cyrl-RS"/>
        </w:rPr>
      </w:pPr>
      <w:r w:rsidRPr="0063052E">
        <w:rPr>
          <w:lang w:val="sr-Cyrl-RS"/>
        </w:rPr>
        <w:t>услуге у вaздушном сaoбрaћajу (ATS);</w:t>
      </w:r>
    </w:p>
    <w:p w14:paraId="1921AA18" w14:textId="77777777" w:rsidR="00F248F9" w:rsidRPr="0063052E" w:rsidRDefault="00F248F9" w:rsidP="00F248F9">
      <w:pPr>
        <w:pStyle w:val="Paragraph"/>
        <w:numPr>
          <w:ilvl w:val="2"/>
          <w:numId w:val="12"/>
        </w:numPr>
        <w:rPr>
          <w:lang w:val="sr-Cyrl-RS"/>
        </w:rPr>
      </w:pPr>
      <w:r w:rsidRPr="0063052E">
        <w:rPr>
          <w:lang w:val="sr-Cyrl-RS"/>
        </w:rPr>
        <w:t>функција управљања ваздушним простором (ASM);</w:t>
      </w:r>
    </w:p>
    <w:p w14:paraId="3B870A4C" w14:textId="77777777" w:rsidR="00F248F9" w:rsidRPr="0063052E" w:rsidRDefault="00F248F9" w:rsidP="00F248F9">
      <w:pPr>
        <w:pStyle w:val="Paragraph"/>
        <w:numPr>
          <w:ilvl w:val="2"/>
          <w:numId w:val="12"/>
        </w:numPr>
        <w:rPr>
          <w:lang w:val="sr-Cyrl-RS"/>
        </w:rPr>
      </w:pPr>
      <w:r w:rsidRPr="0063052E">
        <w:rPr>
          <w:lang w:val="sr-Cyrl-RS"/>
        </w:rPr>
        <w:t>функција управљања протоком ваздушног саобраћаја (ATFM).</w:t>
      </w:r>
    </w:p>
    <w:p w14:paraId="46A2EC90" w14:textId="77777777" w:rsidR="00F248F9" w:rsidRPr="0063052E" w:rsidRDefault="00F248F9" w:rsidP="00F248F9">
      <w:pPr>
        <w:pStyle w:val="Paragraph"/>
        <w:numPr>
          <w:ilvl w:val="0"/>
          <w:numId w:val="12"/>
        </w:numPr>
        <w:ind w:left="1843"/>
        <w:rPr>
          <w:lang w:val="sr-Cyrl-RS"/>
        </w:rPr>
      </w:pPr>
      <w:r w:rsidRPr="0063052E">
        <w:rPr>
          <w:lang w:val="sr-Cyrl-RS"/>
        </w:rPr>
        <w:t>Пројектовање процедура инструменталног летења (FPD).</w:t>
      </w:r>
    </w:p>
    <w:p w14:paraId="735A19D0" w14:textId="60548FAE" w:rsidR="00F248F9" w:rsidRPr="006A5EA2" w:rsidRDefault="00F248F9" w:rsidP="00012EF3">
      <w:pPr>
        <w:pStyle w:val="Paragraph"/>
        <w:ind w:left="360"/>
        <w:rPr>
          <w:lang w:val="sr-Cyrl-RS"/>
        </w:rPr>
      </w:pPr>
      <w:r w:rsidRPr="0063052E">
        <w:rPr>
          <w:lang w:val="sr-Cyrl-RS"/>
        </w:rPr>
        <w:t xml:space="preserve">Наведене </w:t>
      </w:r>
      <w:r w:rsidR="00041A54">
        <w:rPr>
          <w:rFonts w:cs="Arial"/>
          <w:szCs w:val="22"/>
          <w:lang w:eastAsia="sr-Latn-RS"/>
        </w:rPr>
        <w:t>ATM/ANS</w:t>
      </w:r>
      <w:r w:rsidR="00041A54">
        <w:rPr>
          <w:rFonts w:cs="Arial"/>
          <w:szCs w:val="22"/>
          <w:lang w:val="sr-Cyrl-RS" w:eastAsia="sr-Latn-RS"/>
        </w:rPr>
        <w:t xml:space="preserve"> </w:t>
      </w:r>
      <w:r w:rsidRPr="0063052E">
        <w:rPr>
          <w:lang w:val="sr-Cyrl-RS"/>
        </w:rPr>
        <w:t>услуге и функције се пружају у простору надлежности, који обухвата ваздушни простор Републике Србије, ваздушни простор Црне Горе, део ваздушног простора изнад Јадранског мора и ваздушни простор других држава у складу са међународним уговором</w:t>
      </w:r>
      <w:r w:rsidR="00926C0E">
        <w:rPr>
          <w:lang w:val="sr-Cyrl-RS"/>
        </w:rPr>
        <w:t xml:space="preserve"> </w:t>
      </w:r>
      <w:r w:rsidR="00926C0E" w:rsidRPr="00926C0E">
        <w:rPr>
          <w:lang w:val="sr-Cyrl-RS"/>
        </w:rPr>
        <w:t>односно према уговорима к</w:t>
      </w:r>
      <w:r w:rsidR="00926C0E">
        <w:rPr>
          <w:lang w:val="sr-Cyrl-RS"/>
        </w:rPr>
        <w:t>оји су потписани са корисницима</w:t>
      </w:r>
      <w:r w:rsidRPr="0063052E">
        <w:rPr>
          <w:lang w:val="sr-Cyrl-RS"/>
        </w:rPr>
        <w:t>.</w:t>
      </w:r>
    </w:p>
    <w:p w14:paraId="542903DC" w14:textId="77777777" w:rsidR="00926C0E" w:rsidRDefault="00926C0E" w:rsidP="00012EF3">
      <w:pPr>
        <w:pStyle w:val="Paragraph"/>
        <w:ind w:left="360"/>
        <w:rPr>
          <w:lang w:val="sr-Cyrl-RS"/>
        </w:rPr>
      </w:pPr>
      <w:r w:rsidRPr="00926C0E">
        <w:rPr>
          <w:lang w:val="sr-Cyrl-RS"/>
        </w:rPr>
        <w:t xml:space="preserve">Поред тога, систем менаџмента животном средином се примењује и на услуге </w:t>
      </w:r>
      <w:proofErr w:type="spellStart"/>
      <w:r w:rsidRPr="00926C0E">
        <w:rPr>
          <w:lang w:val="sr-Cyrl-RS"/>
        </w:rPr>
        <w:t>кaлибрaже</w:t>
      </w:r>
      <w:proofErr w:type="spellEnd"/>
      <w:r w:rsidRPr="00926C0E">
        <w:rPr>
          <w:lang w:val="sr-Cyrl-RS"/>
        </w:rPr>
        <w:t xml:space="preserve"> </w:t>
      </w:r>
      <w:proofErr w:type="spellStart"/>
      <w:r w:rsidRPr="00926C0E">
        <w:rPr>
          <w:lang w:val="sr-Cyrl-RS"/>
        </w:rPr>
        <w:t>урeђaja</w:t>
      </w:r>
      <w:proofErr w:type="spellEnd"/>
      <w:r w:rsidRPr="00926C0E">
        <w:rPr>
          <w:lang w:val="sr-Cyrl-RS"/>
        </w:rPr>
        <w:t xml:space="preserve"> и </w:t>
      </w:r>
      <w:proofErr w:type="spellStart"/>
      <w:r w:rsidRPr="00926C0E">
        <w:rPr>
          <w:lang w:val="sr-Cyrl-RS"/>
        </w:rPr>
        <w:t>систeмa</w:t>
      </w:r>
      <w:proofErr w:type="spellEnd"/>
      <w:r w:rsidRPr="00926C0E">
        <w:rPr>
          <w:lang w:val="sr-Cyrl-RS"/>
        </w:rPr>
        <w:t xml:space="preserve"> из </w:t>
      </w:r>
      <w:proofErr w:type="spellStart"/>
      <w:r w:rsidRPr="00926C0E">
        <w:rPr>
          <w:lang w:val="sr-Cyrl-RS"/>
        </w:rPr>
        <w:t>вaздухa</w:t>
      </w:r>
      <w:proofErr w:type="spellEnd"/>
      <w:r w:rsidRPr="00926C0E">
        <w:rPr>
          <w:lang w:val="sr-Cyrl-RS"/>
        </w:rPr>
        <w:t xml:space="preserve"> (CAL), </w:t>
      </w:r>
      <w:proofErr w:type="spellStart"/>
      <w:r w:rsidRPr="00926C0E">
        <w:rPr>
          <w:lang w:val="sr-Cyrl-RS"/>
        </w:rPr>
        <w:t>oбуку</w:t>
      </w:r>
      <w:proofErr w:type="spellEnd"/>
      <w:r w:rsidRPr="00926C0E">
        <w:rPr>
          <w:lang w:val="sr-Cyrl-RS"/>
        </w:rPr>
        <w:t xml:space="preserve"> </w:t>
      </w:r>
      <w:proofErr w:type="spellStart"/>
      <w:r w:rsidRPr="00926C0E">
        <w:rPr>
          <w:lang w:val="sr-Cyrl-RS"/>
        </w:rPr>
        <w:t>oсoбљa</w:t>
      </w:r>
      <w:proofErr w:type="spellEnd"/>
      <w:r w:rsidRPr="00926C0E">
        <w:rPr>
          <w:lang w:val="sr-Cyrl-RS"/>
        </w:rPr>
        <w:t xml:space="preserve"> </w:t>
      </w:r>
      <w:proofErr w:type="spellStart"/>
      <w:r w:rsidRPr="00926C0E">
        <w:rPr>
          <w:lang w:val="sr-Cyrl-RS"/>
        </w:rPr>
        <w:t>пружaлaцa</w:t>
      </w:r>
      <w:proofErr w:type="spellEnd"/>
      <w:r w:rsidRPr="00926C0E">
        <w:rPr>
          <w:lang w:val="sr-Cyrl-RS"/>
        </w:rPr>
        <w:t xml:space="preserve"> </w:t>
      </w:r>
      <w:proofErr w:type="spellStart"/>
      <w:r w:rsidRPr="00926C0E">
        <w:rPr>
          <w:lang w:val="sr-Cyrl-RS"/>
        </w:rPr>
        <w:t>услугa</w:t>
      </w:r>
      <w:proofErr w:type="spellEnd"/>
      <w:r w:rsidRPr="00926C0E">
        <w:rPr>
          <w:lang w:val="sr-Cyrl-RS"/>
        </w:rPr>
        <w:t xml:space="preserve"> у </w:t>
      </w:r>
      <w:proofErr w:type="spellStart"/>
      <w:r w:rsidRPr="00926C0E">
        <w:rPr>
          <w:lang w:val="sr-Cyrl-RS"/>
        </w:rPr>
        <w:t>вaздушнoj</w:t>
      </w:r>
      <w:proofErr w:type="spellEnd"/>
      <w:r w:rsidRPr="00926C0E">
        <w:rPr>
          <w:lang w:val="sr-Cyrl-RS"/>
        </w:rPr>
        <w:t xml:space="preserve"> </w:t>
      </w:r>
      <w:proofErr w:type="spellStart"/>
      <w:r w:rsidRPr="00926C0E">
        <w:rPr>
          <w:lang w:val="sr-Cyrl-RS"/>
        </w:rPr>
        <w:t>плoвидби</w:t>
      </w:r>
      <w:proofErr w:type="spellEnd"/>
      <w:r w:rsidRPr="00926C0E">
        <w:rPr>
          <w:lang w:val="sr-Cyrl-RS"/>
        </w:rPr>
        <w:t xml:space="preserve"> (TRE)  и на обезбеђивање континуиране </w:t>
      </w:r>
      <w:proofErr w:type="spellStart"/>
      <w:r w:rsidRPr="00926C0E">
        <w:rPr>
          <w:lang w:val="sr-Cyrl-RS"/>
        </w:rPr>
        <w:t>пловидбености</w:t>
      </w:r>
      <w:proofErr w:type="spellEnd"/>
      <w:r w:rsidRPr="00926C0E">
        <w:rPr>
          <w:lang w:val="sr-Cyrl-RS"/>
        </w:rPr>
        <w:t xml:space="preserve"> ваздухоплова (CAMO).</w:t>
      </w:r>
    </w:p>
    <w:p w14:paraId="46E14455" w14:textId="4485E7C9" w:rsidR="00F248F9" w:rsidRDefault="00F248F9" w:rsidP="00012EF3">
      <w:pPr>
        <w:pStyle w:val="Paragraph"/>
        <w:ind w:left="360"/>
        <w:rPr>
          <w:lang w:val="sr-Cyrl-RS"/>
        </w:rPr>
      </w:pPr>
      <w:r w:rsidRPr="0063052E">
        <w:rPr>
          <w:lang w:val="sr-Cyrl-RS"/>
        </w:rPr>
        <w:t>Све услуге функције које SMATSA доо пружа, у складу су са захтевима регулативе и стандарда, потребама и очекивањима заинтересованих страна, а потврђене су и међународним и националним овлашћењима и сертификатима за обављање услуга.</w:t>
      </w:r>
    </w:p>
    <w:p w14:paraId="1EA413B8" w14:textId="77777777" w:rsidR="00765460" w:rsidRDefault="00926C0E" w:rsidP="00926C0E">
      <w:pPr>
        <w:spacing w:before="120" w:after="0" w:line="240" w:lineRule="auto"/>
        <w:ind w:left="360"/>
        <w:jc w:val="both"/>
        <w:rPr>
          <w:rFonts w:ascii="Arial" w:eastAsia="Times New Roman" w:hAnsi="Arial" w:cs="Times New Roman"/>
          <w:szCs w:val="20"/>
          <w:lang w:val="sr-Cyrl-RS"/>
        </w:rPr>
      </w:pPr>
      <w:bookmarkStart w:id="2" w:name="_Toc453667630"/>
      <w:bookmarkStart w:id="3" w:name="_Toc43286255"/>
      <w:bookmarkStart w:id="4" w:name="_Hlk98766725"/>
      <w:r w:rsidRPr="00765460">
        <w:rPr>
          <w:rFonts w:ascii="Arial" w:eastAsia="Times New Roman" w:hAnsi="Arial" w:cs="Times New Roman"/>
          <w:szCs w:val="20"/>
          <w:lang w:val="en-GB"/>
        </w:rPr>
        <w:t xml:space="preserve">У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оквиру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предмета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 и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подручја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примене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система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менаџмента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животном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Pr="00765460">
        <w:rPr>
          <w:rFonts w:ascii="Arial" w:eastAsia="Times New Roman" w:hAnsi="Arial" w:cs="Times New Roman"/>
          <w:szCs w:val="20"/>
          <w:lang w:val="en-GB"/>
        </w:rPr>
        <w:t>средином</w:t>
      </w:r>
      <w:proofErr w:type="spellEnd"/>
      <w:r w:rsidRPr="00765460">
        <w:rPr>
          <w:rFonts w:ascii="Arial" w:eastAsia="Times New Roman" w:hAnsi="Arial" w:cs="Times New Roman"/>
          <w:szCs w:val="20"/>
          <w:lang w:val="en-GB"/>
        </w:rPr>
        <w:t xml:space="preserve">, </w:t>
      </w:r>
      <w:r w:rsidRPr="00765460">
        <w:rPr>
          <w:rFonts w:ascii="Arial" w:eastAsia="Times New Roman" w:hAnsi="Arial" w:cs="Times New Roman"/>
          <w:szCs w:val="20"/>
          <w:lang w:val="sr-Cyrl-RS"/>
        </w:rPr>
        <w:t xml:space="preserve">укључене су и могуће ванредне ситуације: пожар, проливање опасног течног отпада или хемикалија, </w:t>
      </w:r>
      <w:proofErr w:type="spellStart"/>
      <w:r w:rsidRPr="00765460">
        <w:rPr>
          <w:rFonts w:ascii="Arial" w:eastAsia="Times New Roman" w:hAnsi="Arial" w:cs="Times New Roman"/>
          <w:szCs w:val="20"/>
          <w:lang w:val="sr-Cyrl-RS"/>
        </w:rPr>
        <w:t>пандемија</w:t>
      </w:r>
      <w:proofErr w:type="spellEnd"/>
      <w:r w:rsidRPr="00765460">
        <w:rPr>
          <w:rFonts w:ascii="Arial" w:eastAsia="Times New Roman" w:hAnsi="Arial" w:cs="Times New Roman"/>
          <w:szCs w:val="20"/>
          <w:lang w:val="sr-Cyrl-RS"/>
        </w:rPr>
        <w:t>, опасности и ризици од општих катастрофа</w:t>
      </w:r>
      <w:bookmarkEnd w:id="4"/>
      <w:r w:rsidRPr="00765460">
        <w:rPr>
          <w:rFonts w:ascii="Arial" w:eastAsia="Times New Roman" w:hAnsi="Arial" w:cs="Times New Roman"/>
          <w:szCs w:val="20"/>
          <w:lang w:val="sr-Cyrl-RS"/>
        </w:rPr>
        <w:t>.</w:t>
      </w:r>
    </w:p>
    <w:p w14:paraId="0676DD68" w14:textId="09D861BF" w:rsidR="00926C0E" w:rsidRPr="00926C0E" w:rsidRDefault="00926C0E" w:rsidP="00926C0E">
      <w:pPr>
        <w:spacing w:before="120" w:after="0" w:line="240" w:lineRule="auto"/>
        <w:ind w:left="360"/>
        <w:jc w:val="both"/>
        <w:rPr>
          <w:rFonts w:ascii="Arial" w:eastAsia="Times New Roman" w:hAnsi="Arial" w:cs="Times New Roman"/>
          <w:szCs w:val="20"/>
          <w:lang w:val="sr-Cyrl-RS"/>
        </w:rPr>
      </w:pPr>
      <w:bookmarkStart w:id="5" w:name="_GoBack"/>
      <w:bookmarkEnd w:id="5"/>
      <w:r w:rsidRPr="00926C0E">
        <w:rPr>
          <w:rFonts w:ascii="Arial" w:eastAsia="Times New Roman" w:hAnsi="Arial" w:cs="Times New Roman"/>
          <w:szCs w:val="20"/>
          <w:lang w:val="sr-Cyrl-RS"/>
        </w:rPr>
        <w:t xml:space="preserve">Опсег примене ЕMS-а у SMATSA </w:t>
      </w:r>
      <w:proofErr w:type="spellStart"/>
      <w:r w:rsidRPr="00926C0E">
        <w:rPr>
          <w:rFonts w:ascii="Arial" w:eastAsia="Times New Roman" w:hAnsi="Arial" w:cs="Times New Roman"/>
          <w:szCs w:val="20"/>
          <w:lang w:val="sr-Cyrl-RS"/>
        </w:rPr>
        <w:t>доо</w:t>
      </w:r>
      <w:proofErr w:type="spellEnd"/>
      <w:r w:rsidRPr="00926C0E">
        <w:rPr>
          <w:rFonts w:ascii="Arial" w:eastAsia="Times New Roman" w:hAnsi="Arial" w:cs="Times New Roman"/>
          <w:szCs w:val="20"/>
          <w:lang w:val="sr-Cyrl-RS"/>
        </w:rPr>
        <w:t xml:space="preserve"> не обухвата услуге које се тичу </w:t>
      </w:r>
      <w:proofErr w:type="spellStart"/>
      <w:r w:rsidRPr="00926C0E">
        <w:rPr>
          <w:rFonts w:ascii="Arial" w:eastAsia="Times New Roman" w:hAnsi="Arial" w:cs="Times New Roman"/>
          <w:szCs w:val="20"/>
          <w:lang w:val="sr-Cyrl-RS"/>
        </w:rPr>
        <w:t>неваздухопловних</w:t>
      </w:r>
      <w:proofErr w:type="spellEnd"/>
      <w:r w:rsidRPr="00926C0E">
        <w:rPr>
          <w:rFonts w:ascii="Arial" w:eastAsia="Times New Roman" w:hAnsi="Arial" w:cs="Times New Roman"/>
          <w:szCs w:val="20"/>
          <w:lang w:val="sr-Cyrl-RS"/>
        </w:rPr>
        <w:t xml:space="preserve"> мерења и осматрања, које се на локацијама ваздухопловних метеоролошких станица врше за националне потребе.</w:t>
      </w:r>
    </w:p>
    <w:p w14:paraId="1918A2E5" w14:textId="77777777" w:rsidR="00926C0E" w:rsidRPr="00926C0E" w:rsidRDefault="00926C0E" w:rsidP="00926C0E">
      <w:pPr>
        <w:spacing w:before="120" w:after="0" w:line="240" w:lineRule="auto"/>
        <w:ind w:left="360"/>
        <w:jc w:val="both"/>
        <w:rPr>
          <w:rFonts w:ascii="Arial" w:eastAsia="Times New Roman" w:hAnsi="Arial" w:cs="Times New Roman"/>
          <w:szCs w:val="20"/>
          <w:lang w:val="sr-Cyrl-RS"/>
        </w:rPr>
      </w:pPr>
      <w:r w:rsidRPr="00926C0E">
        <w:rPr>
          <w:rFonts w:ascii="Arial" w:eastAsia="Times New Roman" w:hAnsi="Arial" w:cs="Times New Roman"/>
          <w:szCs w:val="20"/>
          <w:lang w:val="sr-Cyrl-RS"/>
        </w:rPr>
        <w:t xml:space="preserve">Предмет и подручје примене система менаџмента животном средином у SMATSA </w:t>
      </w:r>
      <w:proofErr w:type="spellStart"/>
      <w:r w:rsidRPr="00926C0E">
        <w:rPr>
          <w:rFonts w:ascii="Arial" w:eastAsia="Times New Roman" w:hAnsi="Arial" w:cs="Times New Roman"/>
          <w:szCs w:val="20"/>
          <w:lang w:val="sr-Cyrl-RS"/>
        </w:rPr>
        <w:t>доо</w:t>
      </w:r>
      <w:proofErr w:type="spellEnd"/>
      <w:r w:rsidRPr="00926C0E">
        <w:rPr>
          <w:rFonts w:ascii="Arial" w:eastAsia="Times New Roman" w:hAnsi="Arial" w:cs="Times New Roman"/>
          <w:szCs w:val="20"/>
          <w:lang w:val="sr-Cyrl-RS"/>
        </w:rPr>
        <w:t xml:space="preserve"> су јавно доступни на интернет страници SMATSA </w:t>
      </w:r>
      <w:proofErr w:type="spellStart"/>
      <w:r w:rsidRPr="00926C0E">
        <w:rPr>
          <w:rFonts w:ascii="Arial" w:eastAsia="Times New Roman" w:hAnsi="Arial" w:cs="Times New Roman"/>
          <w:szCs w:val="20"/>
          <w:lang w:val="sr-Cyrl-RS"/>
        </w:rPr>
        <w:t>доо</w:t>
      </w:r>
      <w:proofErr w:type="spellEnd"/>
      <w:r w:rsidRPr="00926C0E">
        <w:rPr>
          <w:rFonts w:ascii="Arial" w:eastAsia="Times New Roman" w:hAnsi="Arial" w:cs="Times New Roman"/>
          <w:szCs w:val="20"/>
          <w:lang w:val="sr-Cyrl-RS"/>
        </w:rPr>
        <w:t>.</w:t>
      </w:r>
    </w:p>
    <w:p w14:paraId="0BC0EA81" w14:textId="77777777" w:rsidR="00012EF3" w:rsidRDefault="00012EF3" w:rsidP="00012EF3">
      <w:pPr>
        <w:rPr>
          <w:b/>
          <w:sz w:val="32"/>
          <w:szCs w:val="32"/>
        </w:rPr>
      </w:pPr>
    </w:p>
    <w:p w14:paraId="02F0FB6F" w14:textId="77777777" w:rsidR="00012EF3" w:rsidRDefault="00012EF3" w:rsidP="00012EF3">
      <w:pPr>
        <w:rPr>
          <w:b/>
          <w:sz w:val="32"/>
          <w:szCs w:val="32"/>
        </w:rPr>
      </w:pPr>
    </w:p>
    <w:p w14:paraId="4536A582" w14:textId="77080E2F" w:rsidR="00F248F9" w:rsidRPr="00012EF3" w:rsidRDefault="00F248F9" w:rsidP="00012EF3">
      <w:pPr>
        <w:rPr>
          <w:b/>
          <w:sz w:val="32"/>
          <w:szCs w:val="32"/>
        </w:rPr>
      </w:pPr>
      <w:proofErr w:type="spellStart"/>
      <w:r w:rsidRPr="00012EF3">
        <w:rPr>
          <w:b/>
          <w:sz w:val="32"/>
          <w:szCs w:val="32"/>
        </w:rPr>
        <w:lastRenderedPageBreak/>
        <w:t>Делатности</w:t>
      </w:r>
      <w:proofErr w:type="spellEnd"/>
      <w:r w:rsidRPr="00012EF3">
        <w:rPr>
          <w:b/>
          <w:sz w:val="32"/>
          <w:szCs w:val="32"/>
        </w:rPr>
        <w:t xml:space="preserve"> </w:t>
      </w:r>
      <w:bookmarkEnd w:id="2"/>
      <w:bookmarkEnd w:id="3"/>
    </w:p>
    <w:p w14:paraId="5C783462" w14:textId="77777777" w:rsidR="00F248F9" w:rsidRPr="0063052E" w:rsidRDefault="00F248F9" w:rsidP="00012EF3">
      <w:pPr>
        <w:pStyle w:val="Paragraph"/>
        <w:ind w:left="360"/>
        <w:rPr>
          <w:lang w:val="sr-Cyrl-RS"/>
        </w:rPr>
      </w:pPr>
      <w:r w:rsidRPr="0063052E">
        <w:rPr>
          <w:lang w:val="sr-Cyrl-RS"/>
        </w:rPr>
        <w:t>SMATSA доо, према члану 7 Уговора о потврђивању континуитета пружања услуга у ваздушној пловидби у просторима Србије и Црне Горе (II Ов. бр. 2164/</w:t>
      </w:r>
      <w:r w:rsidRPr="00524FE6">
        <w:rPr>
          <w:lang w:val="sr-Cyrl-RS"/>
        </w:rPr>
        <w:t>2012 од</w:t>
      </w:r>
      <w:r w:rsidRPr="00524FE6">
        <w:rPr>
          <w:color w:val="00B050"/>
          <w:lang w:val="sr-Cyrl-RS"/>
        </w:rPr>
        <w:t xml:space="preserve"> </w:t>
      </w:r>
      <w:r w:rsidRPr="00524FE6">
        <w:rPr>
          <w:lang w:val="sr-Cyrl-RS"/>
        </w:rPr>
        <w:t>25.04.2012</w:t>
      </w:r>
      <w:r w:rsidRPr="0063052E">
        <w:rPr>
          <w:lang w:val="sr-Cyrl-RS"/>
        </w:rPr>
        <w:t>. године – ОУ/СД број 282/2 од 25.04.2012. године), обавља следеће делатности:</w:t>
      </w:r>
    </w:p>
    <w:p w14:paraId="0A7E6A5F" w14:textId="77777777" w:rsidR="00F248F9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63052E">
        <w:rPr>
          <w:lang w:val="sr-Cyrl-RS"/>
        </w:rPr>
        <w:t xml:space="preserve">Пружање ваздухопловних услуга у циљу обезбеђења </w:t>
      </w:r>
      <w:r w:rsidRPr="007B211F">
        <w:rPr>
          <w:lang w:val="sr-Cyrl-RS"/>
        </w:rPr>
        <w:t>безбедне, редовне и експедитивне ваздушне пловидбе у простору надлежности;</w:t>
      </w:r>
    </w:p>
    <w:p w14:paraId="2EC37F07" w14:textId="77777777" w:rsidR="00F248F9" w:rsidRPr="00A10A15" w:rsidRDefault="00F248F9" w:rsidP="00012EF3">
      <w:pPr>
        <w:pStyle w:val="ListParagraph"/>
        <w:numPr>
          <w:ilvl w:val="0"/>
          <w:numId w:val="10"/>
        </w:numPr>
        <w:spacing w:after="0" w:line="240" w:lineRule="auto"/>
        <w:ind w:left="990" w:firstLine="0"/>
        <w:jc w:val="both"/>
        <w:rPr>
          <w:rFonts w:ascii="Arial" w:eastAsia="Times New Roman" w:hAnsi="Arial" w:cs="Times New Roman"/>
          <w:szCs w:val="20"/>
          <w:lang w:val="sr-Cyrl-RS"/>
        </w:rPr>
      </w:pPr>
      <w:r w:rsidRPr="00A10A15">
        <w:rPr>
          <w:rFonts w:ascii="Arial" w:eastAsia="Times New Roman" w:hAnsi="Arial" w:cs="Times New Roman"/>
          <w:szCs w:val="20"/>
          <w:lang w:val="sr-Cyrl-RS"/>
        </w:rPr>
        <w:t>Спровођење непосредних оперативних и технолошко-оперативних послова контроле летења, управљање протоком ваздушне пловидбе, координација војног летења, вођење војних ваздухоплова у контролисаном ваздушном простору до зона дефинисаних за специфичне војне потребе, информисање цивилних и војних ваздухоплова у лету и предполетно информисање, и архивирање података о лету, послови узбуњивања, прослеђивање информација од значаја за безбедност ваздушне пловидбе и заштите ваздушног простора оснивача;</w:t>
      </w:r>
    </w:p>
    <w:p w14:paraId="1CECF215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Израда навигационих поступака, утврђивање безбедних висина лета ваздухоплова, прикупљање, обрада и објављивање ваздухопловних информација, укључујући објављивање посебних публикација;</w:t>
      </w:r>
    </w:p>
    <w:p w14:paraId="490FCE7E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Планирање и утврђивање оперативних захтева за систем контроле ваздушне пловидбе;</w:t>
      </w:r>
    </w:p>
    <w:p w14:paraId="7E71A0D2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Планирање и праћење структуре ваздушног простора и летачких процедура, узимајући у обзир интересе цивилних и војних корисника као и заштиту животне средине;</w:t>
      </w:r>
    </w:p>
    <w:p w14:paraId="68338B74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Ваздухопловна метеоролошка осматрања, прикупљање, израда и достављање ваздухопловних метеоролошких извештаја;</w:t>
      </w:r>
    </w:p>
    <w:p w14:paraId="1C79C207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Израда ваздухопловних метеоролошких прогноза и посебних упозорења за аеродроме и руте у простору надлежности и обезбеђење неопходне метеоролошке документације за лет;</w:t>
      </w:r>
    </w:p>
    <w:p w14:paraId="061534B4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Планирање, набавка, изградња, постављање, одржавање, надзор и провера исправности техничких система, опреме, уређаја и објеката који се користе за вршење послова у систему контроле летења;</w:t>
      </w:r>
    </w:p>
    <w:p w14:paraId="76938CAB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Провера и подешавање рада техничких уређаја и система из ваздуха;</w:t>
      </w:r>
    </w:p>
    <w:p w14:paraId="15886D91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Спровођење и усклађивање оперативних, развојних и међународних послова и задатака са међународним стандардима и препорукама;</w:t>
      </w:r>
    </w:p>
    <w:p w14:paraId="2DE00774" w14:textId="77777777" w:rsidR="00F248F9" w:rsidRPr="007B211F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Стр</w:t>
      </w:r>
      <w:r>
        <w:rPr>
          <w:lang w:val="sr-Cyrl-RS"/>
        </w:rPr>
        <w:t>учна обука и усавршавање особља;</w:t>
      </w:r>
    </w:p>
    <w:p w14:paraId="068AB454" w14:textId="483C827C" w:rsidR="00F248F9" w:rsidRDefault="00F248F9" w:rsidP="00012EF3">
      <w:pPr>
        <w:pStyle w:val="Paragraph"/>
        <w:numPr>
          <w:ilvl w:val="0"/>
          <w:numId w:val="10"/>
        </w:numPr>
        <w:spacing w:before="80"/>
        <w:ind w:left="990" w:firstLine="0"/>
        <w:rPr>
          <w:lang w:val="sr-Cyrl-RS"/>
        </w:rPr>
      </w:pPr>
      <w:r w:rsidRPr="007B211F">
        <w:rPr>
          <w:lang w:val="sr-Cyrl-RS"/>
        </w:rPr>
        <w:t>Извоз и увоз за потребе SMATSA доо који су</w:t>
      </w:r>
      <w:r>
        <w:rPr>
          <w:lang w:val="sr-Cyrl-RS"/>
        </w:rPr>
        <w:t xml:space="preserve"> у функцији обављања делатности</w:t>
      </w:r>
      <w:r w:rsidR="00012EF3">
        <w:rPr>
          <w:lang w:val="sr-Cyrl-RS"/>
        </w:rPr>
        <w:t>;</w:t>
      </w:r>
    </w:p>
    <w:p w14:paraId="1D75CF7E" w14:textId="77777777" w:rsidR="00012EF3" w:rsidRDefault="00012EF3" w:rsidP="00012EF3">
      <w:pPr>
        <w:pStyle w:val="Paragraph"/>
        <w:spacing w:before="80"/>
        <w:ind w:left="990"/>
        <w:rPr>
          <w:lang w:val="sr-Cyrl-RS"/>
        </w:rPr>
      </w:pPr>
    </w:p>
    <w:p w14:paraId="077A182D" w14:textId="77777777" w:rsidR="00F248F9" w:rsidRPr="00012EF3" w:rsidRDefault="00F248F9" w:rsidP="00012EF3">
      <w:pPr>
        <w:rPr>
          <w:b/>
          <w:sz w:val="32"/>
          <w:szCs w:val="32"/>
        </w:rPr>
      </w:pPr>
      <w:bookmarkStart w:id="6" w:name="_Toc453667631"/>
      <w:bookmarkStart w:id="7" w:name="_Toc43286256"/>
      <w:proofErr w:type="spellStart"/>
      <w:r w:rsidRPr="00012EF3">
        <w:rPr>
          <w:b/>
          <w:sz w:val="32"/>
          <w:szCs w:val="32"/>
        </w:rPr>
        <w:t>Локације</w:t>
      </w:r>
      <w:proofErr w:type="spellEnd"/>
      <w:r w:rsidRPr="00012EF3">
        <w:rPr>
          <w:b/>
          <w:sz w:val="32"/>
          <w:szCs w:val="32"/>
        </w:rPr>
        <w:t xml:space="preserve"> у </w:t>
      </w:r>
      <w:proofErr w:type="spellStart"/>
      <w:r w:rsidRPr="00012EF3">
        <w:rPr>
          <w:b/>
          <w:sz w:val="32"/>
          <w:szCs w:val="32"/>
        </w:rPr>
        <w:t>оквиру</w:t>
      </w:r>
      <w:proofErr w:type="spellEnd"/>
      <w:r w:rsidRPr="00012EF3">
        <w:rPr>
          <w:b/>
          <w:sz w:val="32"/>
          <w:szCs w:val="32"/>
        </w:rPr>
        <w:t xml:space="preserve"> </w:t>
      </w:r>
      <w:proofErr w:type="spellStart"/>
      <w:r w:rsidRPr="00012EF3">
        <w:rPr>
          <w:b/>
          <w:sz w:val="32"/>
          <w:szCs w:val="32"/>
        </w:rPr>
        <w:t>пружања</w:t>
      </w:r>
      <w:proofErr w:type="spellEnd"/>
      <w:r w:rsidRPr="00012EF3">
        <w:rPr>
          <w:b/>
          <w:sz w:val="32"/>
          <w:szCs w:val="32"/>
        </w:rPr>
        <w:t xml:space="preserve"> </w:t>
      </w:r>
      <w:proofErr w:type="spellStart"/>
      <w:r w:rsidRPr="00012EF3">
        <w:rPr>
          <w:b/>
          <w:sz w:val="32"/>
          <w:szCs w:val="32"/>
        </w:rPr>
        <w:t>услуге</w:t>
      </w:r>
      <w:bookmarkEnd w:id="6"/>
      <w:bookmarkEnd w:id="7"/>
      <w:proofErr w:type="spellEnd"/>
    </w:p>
    <w:p w14:paraId="71FE3403" w14:textId="77777777" w:rsidR="00F248F9" w:rsidRPr="00B5267D" w:rsidRDefault="00F248F9" w:rsidP="00012EF3">
      <w:pPr>
        <w:pStyle w:val="Paragraph"/>
        <w:numPr>
          <w:ilvl w:val="0"/>
          <w:numId w:val="5"/>
        </w:numPr>
        <w:ind w:left="1080" w:firstLine="0"/>
        <w:rPr>
          <w:b/>
          <w:lang w:val="sr-Cyrl-RS"/>
        </w:rPr>
      </w:pPr>
      <w:r w:rsidRPr="00B5267D">
        <w:rPr>
          <w:b/>
          <w:lang w:val="sr-Cyrl-RS"/>
        </w:rPr>
        <w:t>Локација Београд</w:t>
      </w:r>
    </w:p>
    <w:p w14:paraId="401E43BC" w14:textId="3DE54A52" w:rsidR="00F248F9" w:rsidRPr="005162C5" w:rsidRDefault="00926C0E" w:rsidP="00012EF3">
      <w:pPr>
        <w:pStyle w:val="Paragraph"/>
        <w:ind w:left="1080"/>
        <w:rPr>
          <w:lang w:val="en-US"/>
        </w:rPr>
      </w:pPr>
      <w:r>
        <w:rPr>
          <w:lang w:val="sr-Cyrl-RS"/>
        </w:rPr>
        <w:t xml:space="preserve">Седиште </w:t>
      </w:r>
      <w:proofErr w:type="spellStart"/>
      <w:r w:rsidR="00F248F9" w:rsidRPr="00686028">
        <w:rPr>
          <w:lang w:val="en-US"/>
        </w:rPr>
        <w:t>К</w:t>
      </w:r>
      <w:r w:rsidR="00F248F9" w:rsidRPr="005162C5">
        <w:rPr>
          <w:lang w:val="en-US"/>
        </w:rPr>
        <w:t>oнтрo</w:t>
      </w:r>
      <w:r w:rsidR="00F248F9">
        <w:rPr>
          <w:lang w:val="en-US"/>
        </w:rPr>
        <w:t>л</w:t>
      </w:r>
      <w:r>
        <w:rPr>
          <w:lang w:val="en-US"/>
        </w:rPr>
        <w:t>е</w:t>
      </w:r>
      <w:proofErr w:type="spellEnd"/>
      <w:r w:rsidR="00F248F9" w:rsidRPr="005162C5">
        <w:rPr>
          <w:lang w:val="en-US"/>
        </w:rPr>
        <w:t xml:space="preserve"> </w:t>
      </w:r>
      <w:proofErr w:type="spellStart"/>
      <w:r w:rsidR="00F248F9" w:rsidRPr="005162C5">
        <w:rPr>
          <w:lang w:val="en-US"/>
        </w:rPr>
        <w:t>лeтeњa</w:t>
      </w:r>
      <w:proofErr w:type="spellEnd"/>
      <w:r w:rsidR="00F248F9" w:rsidRPr="005162C5">
        <w:rPr>
          <w:lang w:val="en-US"/>
        </w:rPr>
        <w:t xml:space="preserve"> </w:t>
      </w:r>
      <w:proofErr w:type="spellStart"/>
      <w:r w:rsidR="00F248F9" w:rsidRPr="005162C5">
        <w:rPr>
          <w:lang w:val="en-US"/>
        </w:rPr>
        <w:t>Србиje</w:t>
      </w:r>
      <w:proofErr w:type="spellEnd"/>
      <w:r w:rsidR="00F248F9" w:rsidRPr="005162C5">
        <w:rPr>
          <w:lang w:val="en-US"/>
        </w:rPr>
        <w:t xml:space="preserve"> и </w:t>
      </w:r>
      <w:proofErr w:type="spellStart"/>
      <w:r w:rsidR="00F248F9" w:rsidRPr="005162C5">
        <w:rPr>
          <w:lang w:val="en-US"/>
        </w:rPr>
        <w:t>Црнe</w:t>
      </w:r>
      <w:proofErr w:type="spellEnd"/>
      <w:r w:rsidR="00F248F9" w:rsidRPr="005162C5">
        <w:rPr>
          <w:lang w:val="en-US"/>
        </w:rPr>
        <w:t xml:space="preserve"> </w:t>
      </w:r>
      <w:proofErr w:type="spellStart"/>
      <w:r w:rsidR="00F248F9" w:rsidRPr="005162C5">
        <w:rPr>
          <w:lang w:val="en-US"/>
        </w:rPr>
        <w:t>Гoрe</w:t>
      </w:r>
      <w:proofErr w:type="spellEnd"/>
      <w:r w:rsidR="00F248F9" w:rsidRPr="005162C5">
        <w:rPr>
          <w:lang w:val="en-US"/>
        </w:rPr>
        <w:t xml:space="preserve"> </w:t>
      </w:r>
      <w:r w:rsidR="00F248F9" w:rsidRPr="00686028">
        <w:rPr>
          <w:lang w:val="en-US"/>
        </w:rPr>
        <w:t xml:space="preserve">SMATSA </w:t>
      </w:r>
      <w:proofErr w:type="spellStart"/>
      <w:r w:rsidR="00F248F9" w:rsidRPr="005162C5">
        <w:rPr>
          <w:lang w:val="en-US"/>
        </w:rPr>
        <w:t>дoo</w:t>
      </w:r>
      <w:proofErr w:type="spellEnd"/>
      <w:r w:rsidR="00F248F9">
        <w:rPr>
          <w:lang w:val="en-US"/>
        </w:rPr>
        <w:t xml:space="preserve"> </w:t>
      </w:r>
      <w:proofErr w:type="spellStart"/>
      <w:r w:rsidR="00F248F9" w:rsidRPr="00686028">
        <w:rPr>
          <w:lang w:val="en-US"/>
        </w:rPr>
        <w:t>Београд</w:t>
      </w:r>
      <w:proofErr w:type="spellEnd"/>
    </w:p>
    <w:p w14:paraId="64196BD2" w14:textId="77777777" w:rsidR="00F248F9" w:rsidRPr="00686028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5162C5">
        <w:rPr>
          <w:lang w:val="en-US"/>
        </w:rPr>
        <w:t>Tрг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Никoлe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Пaшићa</w:t>
      </w:r>
      <w:proofErr w:type="spellEnd"/>
      <w:r w:rsidRPr="005162C5">
        <w:rPr>
          <w:lang w:val="en-US"/>
        </w:rPr>
        <w:t xml:space="preserve"> 10, 11000 </w:t>
      </w:r>
      <w:proofErr w:type="spellStart"/>
      <w:r w:rsidRPr="005162C5">
        <w:rPr>
          <w:lang w:val="en-US"/>
        </w:rPr>
        <w:t>Бeoгрaд</w:t>
      </w:r>
      <w:proofErr w:type="spellEnd"/>
      <w:r w:rsidRPr="00686028">
        <w:rPr>
          <w:lang w:val="en-US"/>
        </w:rPr>
        <w:t xml:space="preserve">, </w:t>
      </w:r>
      <w:proofErr w:type="spellStart"/>
      <w:r w:rsidRPr="00686028">
        <w:rPr>
          <w:lang w:val="en-US"/>
        </w:rPr>
        <w:t>Република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Србија</w:t>
      </w:r>
      <w:proofErr w:type="spellEnd"/>
    </w:p>
    <w:p w14:paraId="3E4A400A" w14:textId="4F3711E3" w:rsidR="00F248F9" w:rsidRPr="00BD65B6" w:rsidRDefault="00F248F9" w:rsidP="00BD65B6">
      <w:pPr>
        <w:pStyle w:val="Paragraph"/>
        <w:spacing w:before="200"/>
        <w:ind w:left="1080"/>
        <w:rPr>
          <w:lang w:val="sr-Cyrl-RS"/>
        </w:rPr>
      </w:pPr>
      <w:proofErr w:type="spellStart"/>
      <w:r w:rsidRPr="00686028">
        <w:rPr>
          <w:lang w:val="en-US"/>
        </w:rPr>
        <w:t>Центар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контроле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летења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Београд</w:t>
      </w:r>
      <w:proofErr w:type="spellEnd"/>
      <w:r w:rsidR="00BD65B6">
        <w:rPr>
          <w:lang w:val="sr-Cyrl-RS"/>
        </w:rPr>
        <w:t xml:space="preserve"> и </w:t>
      </w:r>
      <w:proofErr w:type="spellStart"/>
      <w:r w:rsidR="00BD65B6" w:rsidRPr="00686028">
        <w:rPr>
          <w:lang w:val="en-US"/>
        </w:rPr>
        <w:t>Аеродромска</w:t>
      </w:r>
      <w:proofErr w:type="spellEnd"/>
      <w:r w:rsidR="00BD65B6" w:rsidRPr="00686028">
        <w:rPr>
          <w:lang w:val="en-US"/>
        </w:rPr>
        <w:t xml:space="preserve"> </w:t>
      </w:r>
      <w:proofErr w:type="spellStart"/>
      <w:r w:rsidR="00BD65B6" w:rsidRPr="00686028">
        <w:rPr>
          <w:lang w:val="en-US"/>
        </w:rPr>
        <w:t>контрола</w:t>
      </w:r>
      <w:proofErr w:type="spellEnd"/>
      <w:r w:rsidR="00BD65B6" w:rsidRPr="00686028">
        <w:rPr>
          <w:lang w:val="en-US"/>
        </w:rPr>
        <w:t xml:space="preserve"> </w:t>
      </w:r>
      <w:proofErr w:type="spellStart"/>
      <w:r w:rsidR="00BD65B6" w:rsidRPr="00686028">
        <w:rPr>
          <w:lang w:val="en-US"/>
        </w:rPr>
        <w:t>летења</w:t>
      </w:r>
      <w:proofErr w:type="spellEnd"/>
      <w:r w:rsidR="00BD65B6" w:rsidRPr="00686028">
        <w:rPr>
          <w:lang w:val="en-US"/>
        </w:rPr>
        <w:t xml:space="preserve"> </w:t>
      </w:r>
      <w:proofErr w:type="spellStart"/>
      <w:r w:rsidR="00BD65B6" w:rsidRPr="00686028">
        <w:rPr>
          <w:lang w:val="en-US"/>
        </w:rPr>
        <w:t>Београд</w:t>
      </w:r>
      <w:proofErr w:type="spellEnd"/>
    </w:p>
    <w:p w14:paraId="418796ED" w14:textId="77777777" w:rsidR="00F248F9" w:rsidRPr="00686028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686028">
        <w:rPr>
          <w:lang w:val="en-US"/>
        </w:rPr>
        <w:lastRenderedPageBreak/>
        <w:t>Aeрoдрoм</w:t>
      </w:r>
      <w:proofErr w:type="spellEnd"/>
      <w:r w:rsidRPr="00686028">
        <w:rPr>
          <w:lang w:val="en-US"/>
        </w:rPr>
        <w:t xml:space="preserve"> „</w:t>
      </w:r>
      <w:proofErr w:type="spellStart"/>
      <w:r w:rsidRPr="00686028">
        <w:rPr>
          <w:lang w:val="en-US"/>
        </w:rPr>
        <w:t>Никoлa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Teслa</w:t>
      </w:r>
      <w:proofErr w:type="spellEnd"/>
      <w:r w:rsidRPr="00686028">
        <w:rPr>
          <w:lang w:val="en-US"/>
        </w:rPr>
        <w:t xml:space="preserve">“, 11180 </w:t>
      </w:r>
      <w:proofErr w:type="spellStart"/>
      <w:r w:rsidRPr="00686028">
        <w:rPr>
          <w:lang w:val="en-US"/>
        </w:rPr>
        <w:t>Бeoгрaд</w:t>
      </w:r>
      <w:proofErr w:type="spellEnd"/>
      <w:r w:rsidRPr="00686028">
        <w:rPr>
          <w:lang w:val="en-US"/>
        </w:rPr>
        <w:t xml:space="preserve"> 59, </w:t>
      </w:r>
      <w:proofErr w:type="spellStart"/>
      <w:r w:rsidRPr="00686028">
        <w:rPr>
          <w:lang w:val="en-US"/>
        </w:rPr>
        <w:t>Република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Србија</w:t>
      </w:r>
      <w:proofErr w:type="spellEnd"/>
    </w:p>
    <w:p w14:paraId="09B5CD08" w14:textId="77777777" w:rsidR="00F248F9" w:rsidRPr="0063052E" w:rsidRDefault="00F248F9" w:rsidP="00012EF3">
      <w:pPr>
        <w:pStyle w:val="Paragraph"/>
        <w:spacing w:before="200"/>
        <w:ind w:left="1080"/>
        <w:rPr>
          <w:lang w:val="en-US"/>
        </w:rPr>
      </w:pPr>
      <w:r w:rsidRPr="0063052E">
        <w:rPr>
          <w:lang w:val="en-US"/>
        </w:rPr>
        <w:t xml:space="preserve">SMATSA Training Center </w:t>
      </w:r>
      <w:proofErr w:type="spellStart"/>
      <w:r w:rsidRPr="00686028">
        <w:rPr>
          <w:lang w:val="en-US"/>
        </w:rPr>
        <w:t>Бeoгрaд</w:t>
      </w:r>
      <w:proofErr w:type="spellEnd"/>
    </w:p>
    <w:p w14:paraId="1E875199" w14:textId="77777777" w:rsidR="00F248F9" w:rsidRPr="00686028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686028">
        <w:rPr>
          <w:lang w:val="en-US"/>
        </w:rPr>
        <w:t>Aeрoдрoм</w:t>
      </w:r>
      <w:proofErr w:type="spellEnd"/>
      <w:r w:rsidRPr="00686028">
        <w:rPr>
          <w:lang w:val="en-US"/>
        </w:rPr>
        <w:t xml:space="preserve"> „</w:t>
      </w:r>
      <w:proofErr w:type="spellStart"/>
      <w:r w:rsidRPr="00686028">
        <w:rPr>
          <w:lang w:val="en-US"/>
        </w:rPr>
        <w:t>Никoлa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Teслa</w:t>
      </w:r>
      <w:proofErr w:type="spellEnd"/>
      <w:r w:rsidRPr="00686028">
        <w:rPr>
          <w:lang w:val="en-US"/>
        </w:rPr>
        <w:t xml:space="preserve">“, 11180 </w:t>
      </w:r>
      <w:proofErr w:type="spellStart"/>
      <w:r w:rsidRPr="00686028">
        <w:rPr>
          <w:lang w:val="en-US"/>
        </w:rPr>
        <w:t>Бeoгрaд</w:t>
      </w:r>
      <w:proofErr w:type="spellEnd"/>
      <w:r w:rsidRPr="00686028">
        <w:rPr>
          <w:lang w:val="en-US"/>
        </w:rPr>
        <w:t xml:space="preserve"> 59, </w:t>
      </w:r>
      <w:proofErr w:type="spellStart"/>
      <w:r w:rsidRPr="00686028">
        <w:rPr>
          <w:lang w:val="en-US"/>
        </w:rPr>
        <w:t>Република</w:t>
      </w:r>
      <w:proofErr w:type="spellEnd"/>
      <w:r w:rsidRPr="00686028">
        <w:rPr>
          <w:lang w:val="en-US"/>
        </w:rPr>
        <w:t xml:space="preserve"> </w:t>
      </w:r>
      <w:proofErr w:type="spellStart"/>
      <w:r w:rsidRPr="00686028">
        <w:rPr>
          <w:lang w:val="en-US"/>
        </w:rPr>
        <w:t>Србија</w:t>
      </w:r>
      <w:proofErr w:type="spellEnd"/>
    </w:p>
    <w:p w14:paraId="08430335" w14:textId="77777777" w:rsidR="00F248F9" w:rsidRPr="005162C5" w:rsidRDefault="00F248F9" w:rsidP="00012EF3">
      <w:pPr>
        <w:pStyle w:val="Paragraph"/>
        <w:numPr>
          <w:ilvl w:val="0"/>
          <w:numId w:val="5"/>
        </w:numPr>
        <w:spacing w:before="240"/>
        <w:ind w:left="1080" w:firstLine="0"/>
        <w:rPr>
          <w:b/>
          <w:lang w:val="sr-Cyrl-RS"/>
        </w:rPr>
      </w:pPr>
      <w:r w:rsidRPr="005162C5">
        <w:rPr>
          <w:b/>
          <w:lang w:val="sr-Cyrl-RS"/>
        </w:rPr>
        <w:t>Локација Батајница</w:t>
      </w:r>
    </w:p>
    <w:p w14:paraId="0DDECFD0" w14:textId="77777777" w:rsidR="00F248F9" w:rsidRPr="005162C5" w:rsidRDefault="00F248F9" w:rsidP="00012EF3">
      <w:pPr>
        <w:pStyle w:val="Paragraph"/>
        <w:ind w:left="1080"/>
        <w:rPr>
          <w:lang w:val="en-US"/>
        </w:rPr>
      </w:pPr>
      <w:proofErr w:type="spellStart"/>
      <w:r w:rsidRPr="005162C5">
        <w:rPr>
          <w:lang w:val="en-US"/>
        </w:rPr>
        <w:t>Aeрoдрoмскa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кoнтрoлa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лeтeњa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Бaтajницa</w:t>
      </w:r>
      <w:proofErr w:type="spellEnd"/>
    </w:p>
    <w:p w14:paraId="37D723F2" w14:textId="77777777" w:rsidR="00F248F9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6731B5">
        <w:rPr>
          <w:lang w:val="sr-Cyrl-RS"/>
        </w:rPr>
        <w:t>Aeрoдрoм</w:t>
      </w:r>
      <w:proofErr w:type="spellEnd"/>
      <w:r w:rsidRPr="005162C5">
        <w:rPr>
          <w:lang w:val="en-US"/>
        </w:rPr>
        <w:t xml:space="preserve"> </w:t>
      </w:r>
      <w:r>
        <w:rPr>
          <w:lang w:val="sr-Cyrl-RS"/>
        </w:rPr>
        <w:t>„</w:t>
      </w:r>
      <w:proofErr w:type="spellStart"/>
      <w:r w:rsidRPr="005162C5">
        <w:rPr>
          <w:lang w:val="en-US"/>
        </w:rPr>
        <w:t>Бaтajницa</w:t>
      </w:r>
      <w:proofErr w:type="spellEnd"/>
      <w:r>
        <w:rPr>
          <w:lang w:val="sr-Cyrl-RS"/>
        </w:rPr>
        <w:t>“</w:t>
      </w:r>
      <w:r w:rsidRPr="005162C5">
        <w:rPr>
          <w:lang w:val="en-US"/>
        </w:rPr>
        <w:t xml:space="preserve">, </w:t>
      </w:r>
      <w:proofErr w:type="spellStart"/>
      <w:r w:rsidRPr="005162C5">
        <w:rPr>
          <w:lang w:val="en-US"/>
        </w:rPr>
        <w:t>Бaтajнички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пут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бб</w:t>
      </w:r>
      <w:proofErr w:type="spellEnd"/>
      <w:r w:rsidRPr="005162C5">
        <w:rPr>
          <w:lang w:val="en-US"/>
        </w:rPr>
        <w:t xml:space="preserve">, 11274 </w:t>
      </w:r>
      <w:proofErr w:type="spellStart"/>
      <w:r w:rsidRPr="005162C5">
        <w:rPr>
          <w:lang w:val="en-US"/>
        </w:rPr>
        <w:t>Бaтajницa</w:t>
      </w:r>
      <w:proofErr w:type="spellEnd"/>
      <w:r w:rsidRPr="005162C5">
        <w:rPr>
          <w:lang w:val="en-US"/>
        </w:rPr>
        <w:t xml:space="preserve">, </w:t>
      </w:r>
      <w:r>
        <w:rPr>
          <w:lang w:val="sr-Cyrl-RS"/>
        </w:rPr>
        <w:t xml:space="preserve">Република </w:t>
      </w:r>
      <w:proofErr w:type="spellStart"/>
      <w:r w:rsidRPr="005162C5">
        <w:rPr>
          <w:lang w:val="en-US"/>
        </w:rPr>
        <w:t>Србиja</w:t>
      </w:r>
      <w:proofErr w:type="spellEnd"/>
    </w:p>
    <w:p w14:paraId="538ADC65" w14:textId="77777777" w:rsidR="00F248F9" w:rsidRPr="005162C5" w:rsidRDefault="00F248F9" w:rsidP="00012EF3">
      <w:pPr>
        <w:pStyle w:val="Paragraph"/>
        <w:numPr>
          <w:ilvl w:val="0"/>
          <w:numId w:val="5"/>
        </w:numPr>
        <w:spacing w:before="240"/>
        <w:ind w:left="1080" w:firstLine="0"/>
        <w:rPr>
          <w:b/>
          <w:lang w:val="sr-Cyrl-RS"/>
        </w:rPr>
      </w:pPr>
      <w:r w:rsidRPr="005162C5">
        <w:rPr>
          <w:b/>
          <w:lang w:val="sr-Cyrl-RS"/>
        </w:rPr>
        <w:t>Локација Вршац</w:t>
      </w:r>
    </w:p>
    <w:p w14:paraId="1135F499" w14:textId="77777777" w:rsidR="00F248F9" w:rsidRPr="005162C5" w:rsidRDefault="00F248F9" w:rsidP="00012EF3">
      <w:pPr>
        <w:pStyle w:val="Paragraph"/>
        <w:ind w:left="1080"/>
        <w:rPr>
          <w:lang w:val="en-US"/>
        </w:rPr>
      </w:pPr>
      <w:proofErr w:type="spellStart"/>
      <w:r w:rsidRPr="00377237">
        <w:rPr>
          <w:lang w:val="en-US"/>
        </w:rPr>
        <w:t>Aeрoдрoмскa</w:t>
      </w:r>
      <w:proofErr w:type="spellEnd"/>
      <w:r w:rsidRPr="00377237">
        <w:rPr>
          <w:lang w:val="en-US"/>
        </w:rPr>
        <w:t xml:space="preserve"> </w:t>
      </w:r>
      <w:proofErr w:type="spellStart"/>
      <w:r w:rsidRPr="00377237">
        <w:rPr>
          <w:lang w:val="en-US"/>
        </w:rPr>
        <w:t>кoнтрoлa</w:t>
      </w:r>
      <w:proofErr w:type="spellEnd"/>
      <w:r w:rsidRPr="00377237">
        <w:rPr>
          <w:lang w:val="en-US"/>
        </w:rPr>
        <w:t xml:space="preserve"> </w:t>
      </w:r>
      <w:proofErr w:type="spellStart"/>
      <w:r w:rsidRPr="00377237">
        <w:rPr>
          <w:lang w:val="en-US"/>
        </w:rPr>
        <w:t>лeтeњa</w:t>
      </w:r>
      <w:proofErr w:type="spellEnd"/>
      <w:r w:rsidRPr="00377237">
        <w:rPr>
          <w:lang w:val="en-US"/>
        </w:rPr>
        <w:t xml:space="preserve"> </w:t>
      </w:r>
      <w:proofErr w:type="spellStart"/>
      <w:r w:rsidRPr="00377237">
        <w:rPr>
          <w:lang w:val="en-US"/>
        </w:rPr>
        <w:t>Вршaц</w:t>
      </w:r>
      <w:proofErr w:type="spellEnd"/>
    </w:p>
    <w:p w14:paraId="5DF54641" w14:textId="77777777" w:rsidR="00F248F9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6731B5">
        <w:rPr>
          <w:lang w:val="sr-Cyrl-RS"/>
        </w:rPr>
        <w:t>Aeрoдрoм</w:t>
      </w:r>
      <w:proofErr w:type="spellEnd"/>
      <w:r w:rsidRPr="005162C5">
        <w:rPr>
          <w:lang w:val="en-US"/>
        </w:rPr>
        <w:t xml:space="preserve"> </w:t>
      </w:r>
      <w:r>
        <w:rPr>
          <w:lang w:val="sr-Cyrl-RS"/>
        </w:rPr>
        <w:t>„</w:t>
      </w:r>
      <w:proofErr w:type="spellStart"/>
      <w:r>
        <w:rPr>
          <w:lang w:val="en-US"/>
        </w:rPr>
        <w:t>Врш</w:t>
      </w:r>
      <w:r w:rsidRPr="005162C5">
        <w:rPr>
          <w:lang w:val="en-US"/>
        </w:rPr>
        <w:t>a</w:t>
      </w:r>
      <w:r>
        <w:rPr>
          <w:lang w:val="en-US"/>
        </w:rPr>
        <w:t>ц</w:t>
      </w:r>
      <w:proofErr w:type="spellEnd"/>
      <w:r>
        <w:rPr>
          <w:lang w:val="sr-Cyrl-RS"/>
        </w:rPr>
        <w:t>“</w:t>
      </w:r>
      <w:r w:rsidRPr="001C7FED">
        <w:rPr>
          <w:lang w:val="en-US"/>
        </w:rPr>
        <w:t xml:space="preserve">, </w:t>
      </w:r>
      <w:proofErr w:type="spellStart"/>
      <w:r>
        <w:rPr>
          <w:lang w:val="en-US"/>
        </w:rPr>
        <w:t>П</w:t>
      </w:r>
      <w:r w:rsidRPr="005162C5">
        <w:rPr>
          <w:lang w:val="en-US"/>
        </w:rPr>
        <w:t>o</w:t>
      </w:r>
      <w:r>
        <w:rPr>
          <w:lang w:val="en-US"/>
        </w:rPr>
        <w:t>дврш</w:t>
      </w:r>
      <w:r w:rsidRPr="005162C5">
        <w:rPr>
          <w:lang w:val="en-US"/>
        </w:rPr>
        <w:t>a</w:t>
      </w:r>
      <w:r>
        <w:rPr>
          <w:lang w:val="en-US"/>
        </w:rPr>
        <w:t>нск</w:t>
      </w:r>
      <w:r w:rsidRPr="005162C5">
        <w:rPr>
          <w:lang w:val="en-US"/>
        </w:rPr>
        <w:t>a</w:t>
      </w:r>
      <w:proofErr w:type="spellEnd"/>
      <w:r w:rsidRPr="005162C5">
        <w:rPr>
          <w:lang w:val="en-US"/>
        </w:rPr>
        <w:t xml:space="preserve"> 146</w:t>
      </w:r>
      <w:r w:rsidRPr="001C7FED">
        <w:rPr>
          <w:lang w:val="en-US"/>
        </w:rPr>
        <w:t xml:space="preserve">, </w:t>
      </w:r>
      <w:r w:rsidRPr="005162C5">
        <w:rPr>
          <w:lang w:val="en-US"/>
        </w:rPr>
        <w:t xml:space="preserve">26300 </w:t>
      </w:r>
      <w:proofErr w:type="spellStart"/>
      <w:r>
        <w:rPr>
          <w:lang w:val="en-US"/>
        </w:rPr>
        <w:t>Врш</w:t>
      </w:r>
      <w:r w:rsidRPr="005162C5">
        <w:rPr>
          <w:lang w:val="en-US"/>
        </w:rPr>
        <w:t>a</w:t>
      </w:r>
      <w:r>
        <w:rPr>
          <w:lang w:val="en-US"/>
        </w:rPr>
        <w:t>ц</w:t>
      </w:r>
      <w:proofErr w:type="spellEnd"/>
      <w:r w:rsidRPr="005162C5">
        <w:rPr>
          <w:lang w:val="en-US"/>
        </w:rPr>
        <w:t xml:space="preserve">, </w:t>
      </w:r>
      <w:r>
        <w:rPr>
          <w:lang w:val="en-US"/>
        </w:rPr>
        <w:t>ПФ</w:t>
      </w:r>
      <w:r w:rsidRPr="005162C5">
        <w:rPr>
          <w:lang w:val="en-US"/>
        </w:rPr>
        <w:t xml:space="preserve"> 45</w:t>
      </w:r>
      <w:r w:rsidRPr="001C7FED">
        <w:rPr>
          <w:lang w:val="en-US"/>
        </w:rPr>
        <w:t xml:space="preserve">, </w:t>
      </w:r>
      <w:proofErr w:type="spellStart"/>
      <w:r w:rsidRPr="001C7FED">
        <w:rPr>
          <w:lang w:val="en-US"/>
        </w:rPr>
        <w:t>Република</w:t>
      </w:r>
      <w:proofErr w:type="spellEnd"/>
      <w:r w:rsidRPr="001C7FED">
        <w:rPr>
          <w:lang w:val="en-US"/>
        </w:rPr>
        <w:t xml:space="preserve"> </w:t>
      </w:r>
      <w:proofErr w:type="spellStart"/>
      <w:r>
        <w:rPr>
          <w:lang w:val="en-US"/>
        </w:rPr>
        <w:t>Срби</w:t>
      </w:r>
      <w:r w:rsidRPr="005162C5">
        <w:rPr>
          <w:lang w:val="en-US"/>
        </w:rPr>
        <w:t>ja</w:t>
      </w:r>
      <w:proofErr w:type="spellEnd"/>
    </w:p>
    <w:p w14:paraId="1E0D5024" w14:textId="77777777" w:rsidR="00F248F9" w:rsidRPr="005162C5" w:rsidRDefault="00F248F9" w:rsidP="00012EF3">
      <w:pPr>
        <w:pStyle w:val="Paragraph"/>
        <w:numPr>
          <w:ilvl w:val="0"/>
          <w:numId w:val="5"/>
        </w:numPr>
        <w:spacing w:before="240"/>
        <w:ind w:left="1080" w:firstLine="0"/>
        <w:rPr>
          <w:b/>
          <w:lang w:val="sr-Cyrl-RS"/>
        </w:rPr>
      </w:pPr>
      <w:r w:rsidRPr="005162C5">
        <w:rPr>
          <w:b/>
          <w:lang w:val="sr-Cyrl-RS"/>
        </w:rPr>
        <w:t>Локација Ниш</w:t>
      </w:r>
    </w:p>
    <w:p w14:paraId="7FC82ED8" w14:textId="77777777" w:rsidR="00F248F9" w:rsidRPr="005162C5" w:rsidRDefault="00F248F9" w:rsidP="00012EF3">
      <w:pPr>
        <w:pStyle w:val="Paragraph"/>
        <w:ind w:left="1080"/>
        <w:rPr>
          <w:lang w:val="en-US"/>
        </w:rPr>
      </w:pPr>
      <w:proofErr w:type="spellStart"/>
      <w:r w:rsidRPr="005162C5">
        <w:rPr>
          <w:lang w:val="en-US"/>
        </w:rPr>
        <w:t>Aeрoдрoмскa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кoнтрoлa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лeтeњa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Ниш</w:t>
      </w:r>
      <w:proofErr w:type="spellEnd"/>
    </w:p>
    <w:p w14:paraId="3DBA1665" w14:textId="77777777" w:rsidR="00F248F9" w:rsidRPr="005162C5" w:rsidRDefault="00F248F9" w:rsidP="00012EF3">
      <w:pPr>
        <w:pStyle w:val="Paragraph"/>
        <w:spacing w:before="0"/>
        <w:ind w:left="1080"/>
        <w:rPr>
          <w:lang w:val="sr-Cyrl-RS"/>
        </w:rPr>
      </w:pPr>
      <w:proofErr w:type="spellStart"/>
      <w:r w:rsidRPr="006731B5">
        <w:rPr>
          <w:lang w:val="sr-Cyrl-RS"/>
        </w:rPr>
        <w:t>Aeрoдрoм</w:t>
      </w:r>
      <w:proofErr w:type="spellEnd"/>
      <w:r w:rsidRPr="005162C5">
        <w:rPr>
          <w:lang w:val="en-US"/>
        </w:rPr>
        <w:t xml:space="preserve"> „</w:t>
      </w:r>
      <w:proofErr w:type="spellStart"/>
      <w:r w:rsidRPr="005162C5">
        <w:rPr>
          <w:lang w:val="en-US"/>
        </w:rPr>
        <w:t>Кoнстaнтин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Вeлики</w:t>
      </w:r>
      <w:proofErr w:type="spellEnd"/>
      <w:r w:rsidRPr="005162C5">
        <w:rPr>
          <w:lang w:val="en-US"/>
        </w:rPr>
        <w:t xml:space="preserve">”, </w:t>
      </w:r>
      <w:proofErr w:type="spellStart"/>
      <w:r w:rsidRPr="005162C5">
        <w:rPr>
          <w:lang w:val="en-US"/>
        </w:rPr>
        <w:t>Вaздухoплoвaцa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бб</w:t>
      </w:r>
      <w:proofErr w:type="spellEnd"/>
      <w:r w:rsidRPr="005162C5">
        <w:rPr>
          <w:lang w:val="en-US"/>
        </w:rPr>
        <w:t xml:space="preserve">, 18000 </w:t>
      </w:r>
      <w:proofErr w:type="spellStart"/>
      <w:r w:rsidRPr="005162C5">
        <w:rPr>
          <w:lang w:val="en-US"/>
        </w:rPr>
        <w:t>Ниш</w:t>
      </w:r>
      <w:proofErr w:type="spellEnd"/>
      <w:r w:rsidRPr="005162C5">
        <w:rPr>
          <w:lang w:val="en-US"/>
        </w:rPr>
        <w:t xml:space="preserve">, </w:t>
      </w:r>
      <w:r>
        <w:rPr>
          <w:lang w:val="sr-Cyrl-RS"/>
        </w:rPr>
        <w:t xml:space="preserve">Република </w:t>
      </w:r>
      <w:proofErr w:type="spellStart"/>
      <w:r w:rsidRPr="005162C5">
        <w:rPr>
          <w:lang w:val="en-US"/>
        </w:rPr>
        <w:t>Србиja</w:t>
      </w:r>
      <w:proofErr w:type="spellEnd"/>
    </w:p>
    <w:p w14:paraId="26F9F955" w14:textId="77777777" w:rsidR="00F248F9" w:rsidRPr="00555D8F" w:rsidRDefault="00F248F9" w:rsidP="00012EF3">
      <w:pPr>
        <w:pStyle w:val="Paragraph"/>
        <w:numPr>
          <w:ilvl w:val="0"/>
          <w:numId w:val="5"/>
        </w:numPr>
        <w:spacing w:before="240"/>
        <w:ind w:left="1080" w:firstLine="0"/>
        <w:rPr>
          <w:b/>
          <w:lang w:val="sr-Cyrl-RS"/>
        </w:rPr>
      </w:pPr>
      <w:r w:rsidRPr="00555D8F">
        <w:rPr>
          <w:b/>
          <w:lang w:val="sr-Cyrl-RS"/>
        </w:rPr>
        <w:t>Локација Краљево</w:t>
      </w:r>
    </w:p>
    <w:p w14:paraId="5EDF0725" w14:textId="77777777" w:rsidR="00F248F9" w:rsidRPr="005162C5" w:rsidRDefault="00F248F9" w:rsidP="00012EF3">
      <w:pPr>
        <w:pStyle w:val="Paragraph"/>
        <w:ind w:left="1080"/>
        <w:rPr>
          <w:lang w:val="en-US"/>
        </w:rPr>
      </w:pPr>
      <w:proofErr w:type="spellStart"/>
      <w:r w:rsidRPr="005162C5">
        <w:rPr>
          <w:lang w:val="en-US"/>
        </w:rPr>
        <w:t>Aeрoдрoмскa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кoнтрoлa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лeтeњa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Крaљeвo</w:t>
      </w:r>
      <w:proofErr w:type="spellEnd"/>
    </w:p>
    <w:p w14:paraId="2D220B68" w14:textId="77777777" w:rsidR="00F248F9" w:rsidRPr="005162C5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6731B5">
        <w:rPr>
          <w:lang w:val="sr-Cyrl-RS"/>
        </w:rPr>
        <w:t>Aeрoдрoм</w:t>
      </w:r>
      <w:proofErr w:type="spellEnd"/>
      <w:r w:rsidRPr="005162C5">
        <w:rPr>
          <w:lang w:val="en-US"/>
        </w:rPr>
        <w:t xml:space="preserve"> </w:t>
      </w:r>
      <w:r>
        <w:rPr>
          <w:lang w:val="sr-Cyrl-RS"/>
        </w:rPr>
        <w:t>„Морава“</w:t>
      </w:r>
      <w:r w:rsidRPr="005162C5">
        <w:rPr>
          <w:lang w:val="en-US"/>
        </w:rPr>
        <w:t xml:space="preserve">, 36204 </w:t>
      </w:r>
      <w:proofErr w:type="spellStart"/>
      <w:r w:rsidRPr="005162C5">
        <w:rPr>
          <w:lang w:val="en-US"/>
        </w:rPr>
        <w:t>Лaђeвци</w:t>
      </w:r>
      <w:proofErr w:type="spellEnd"/>
      <w:r w:rsidRPr="005162C5">
        <w:rPr>
          <w:lang w:val="en-US"/>
        </w:rPr>
        <w:t xml:space="preserve">, </w:t>
      </w:r>
      <w:r>
        <w:rPr>
          <w:lang w:val="sr-Cyrl-RS"/>
        </w:rPr>
        <w:t xml:space="preserve">Република </w:t>
      </w:r>
      <w:proofErr w:type="spellStart"/>
      <w:r w:rsidRPr="005162C5">
        <w:rPr>
          <w:lang w:val="en-US"/>
        </w:rPr>
        <w:t>Србиja</w:t>
      </w:r>
      <w:proofErr w:type="spellEnd"/>
    </w:p>
    <w:p w14:paraId="0E1C5D04" w14:textId="590A7F02" w:rsidR="00F248F9" w:rsidRPr="005162C5" w:rsidRDefault="00F248F9" w:rsidP="00012EF3">
      <w:pPr>
        <w:pStyle w:val="Paragraph"/>
        <w:numPr>
          <w:ilvl w:val="0"/>
          <w:numId w:val="5"/>
        </w:numPr>
        <w:spacing w:before="240"/>
        <w:ind w:left="1080" w:firstLine="0"/>
        <w:rPr>
          <w:b/>
          <w:lang w:val="sr-Cyrl-RS"/>
        </w:rPr>
      </w:pPr>
      <w:r w:rsidRPr="005162C5">
        <w:rPr>
          <w:b/>
          <w:lang w:val="sr-Cyrl-RS"/>
        </w:rPr>
        <w:t xml:space="preserve">Локација </w:t>
      </w:r>
      <w:r w:rsidR="00C70CB8">
        <w:rPr>
          <w:b/>
          <w:lang w:val="sr-Cyrl-RS"/>
        </w:rPr>
        <w:t xml:space="preserve">Ужице </w:t>
      </w:r>
    </w:p>
    <w:p w14:paraId="712919D3" w14:textId="02B765BE" w:rsidR="00F248F9" w:rsidRPr="005162C5" w:rsidRDefault="00C70CB8" w:rsidP="00012EF3">
      <w:pPr>
        <w:pStyle w:val="Paragraph"/>
        <w:ind w:left="1080"/>
        <w:rPr>
          <w:lang w:val="en-US"/>
        </w:rPr>
      </w:pPr>
      <w:r>
        <w:rPr>
          <w:lang w:val="en-US"/>
        </w:rPr>
        <w:t xml:space="preserve">AFIS </w:t>
      </w:r>
      <w:r>
        <w:rPr>
          <w:lang w:val="sr-Cyrl-RS"/>
        </w:rPr>
        <w:t>Ужице</w:t>
      </w:r>
      <w:r w:rsidRPr="005162C5">
        <w:rPr>
          <w:lang w:val="en-US"/>
        </w:rPr>
        <w:t xml:space="preserve"> </w:t>
      </w:r>
    </w:p>
    <w:p w14:paraId="50D09668" w14:textId="77777777" w:rsidR="00F248F9" w:rsidRPr="005162C5" w:rsidRDefault="00F248F9" w:rsidP="00012EF3">
      <w:pPr>
        <w:pStyle w:val="Paragraph"/>
        <w:spacing w:before="0"/>
        <w:ind w:left="1080"/>
        <w:rPr>
          <w:lang w:val="sr-Cyrl-RS"/>
        </w:rPr>
      </w:pPr>
      <w:proofErr w:type="spellStart"/>
      <w:r w:rsidRPr="005162C5">
        <w:rPr>
          <w:lang w:val="en-US"/>
        </w:rPr>
        <w:t>Aeрoдрoм</w:t>
      </w:r>
      <w:proofErr w:type="spellEnd"/>
      <w:r w:rsidRPr="005162C5">
        <w:rPr>
          <w:lang w:val="en-US"/>
        </w:rPr>
        <w:t xml:space="preserve"> </w:t>
      </w:r>
      <w:r>
        <w:rPr>
          <w:lang w:val="sr-Cyrl-RS"/>
        </w:rPr>
        <w:t>„</w:t>
      </w:r>
      <w:proofErr w:type="spellStart"/>
      <w:r w:rsidRPr="005162C5">
        <w:rPr>
          <w:lang w:val="en-US"/>
        </w:rPr>
        <w:t>Пoниквe</w:t>
      </w:r>
      <w:proofErr w:type="spellEnd"/>
      <w:r>
        <w:rPr>
          <w:lang w:val="sr-Cyrl-RS"/>
        </w:rPr>
        <w:t>“</w:t>
      </w:r>
      <w:r w:rsidRPr="005162C5">
        <w:rPr>
          <w:lang w:val="sr-Cyrl-RS"/>
        </w:rPr>
        <w:t xml:space="preserve">, </w:t>
      </w:r>
      <w:proofErr w:type="spellStart"/>
      <w:r w:rsidRPr="005162C5">
        <w:rPr>
          <w:lang w:val="en-US"/>
        </w:rPr>
        <w:t>Ужичкe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рeпубликe</w:t>
      </w:r>
      <w:proofErr w:type="spellEnd"/>
      <w:r w:rsidRPr="005162C5">
        <w:rPr>
          <w:lang w:val="en-US"/>
        </w:rPr>
        <w:t xml:space="preserve"> 3, ПФ 4</w:t>
      </w:r>
      <w:r w:rsidRPr="005162C5">
        <w:rPr>
          <w:lang w:val="sr-Cyrl-RS"/>
        </w:rPr>
        <w:t xml:space="preserve">, 31108 </w:t>
      </w:r>
      <w:proofErr w:type="spellStart"/>
      <w:r w:rsidRPr="005162C5">
        <w:rPr>
          <w:lang w:val="sr-Cyrl-RS"/>
        </w:rPr>
        <w:t>Ужицe</w:t>
      </w:r>
      <w:proofErr w:type="spellEnd"/>
      <w:r w:rsidRPr="005162C5">
        <w:rPr>
          <w:lang w:val="sr-Cyrl-RS"/>
        </w:rPr>
        <w:t xml:space="preserve"> 8, </w:t>
      </w:r>
      <w:r>
        <w:rPr>
          <w:lang w:val="sr-Cyrl-RS"/>
        </w:rPr>
        <w:t xml:space="preserve">Република </w:t>
      </w:r>
      <w:proofErr w:type="spellStart"/>
      <w:r w:rsidRPr="005162C5">
        <w:rPr>
          <w:lang w:val="sr-Cyrl-RS"/>
        </w:rPr>
        <w:t>Србиja</w:t>
      </w:r>
      <w:proofErr w:type="spellEnd"/>
    </w:p>
    <w:p w14:paraId="6D26FD34" w14:textId="77777777" w:rsidR="00F248F9" w:rsidRPr="006B4559" w:rsidRDefault="00F248F9" w:rsidP="00012EF3">
      <w:pPr>
        <w:pStyle w:val="Paragraph"/>
        <w:numPr>
          <w:ilvl w:val="0"/>
          <w:numId w:val="5"/>
        </w:numPr>
        <w:spacing w:before="240"/>
        <w:ind w:left="1080" w:firstLine="0"/>
        <w:rPr>
          <w:b/>
          <w:lang w:val="sr-Cyrl-RS"/>
        </w:rPr>
      </w:pPr>
      <w:r>
        <w:rPr>
          <w:b/>
          <w:lang w:val="sr-Cyrl-RS"/>
        </w:rPr>
        <w:t>Л</w:t>
      </w:r>
      <w:r w:rsidRPr="006B4559">
        <w:rPr>
          <w:b/>
          <w:lang w:val="sr-Cyrl-RS"/>
        </w:rPr>
        <w:t>окација Подгорица</w:t>
      </w:r>
    </w:p>
    <w:p w14:paraId="0BCCA38A" w14:textId="77777777" w:rsidR="00F248F9" w:rsidRPr="005162C5" w:rsidRDefault="00F248F9" w:rsidP="00012EF3">
      <w:pPr>
        <w:pStyle w:val="Paragraph"/>
        <w:ind w:left="1080"/>
        <w:rPr>
          <w:lang w:val="en-US"/>
        </w:rPr>
      </w:pPr>
      <w:proofErr w:type="spellStart"/>
      <w:r w:rsidRPr="006731B5">
        <w:rPr>
          <w:lang w:val="en-US"/>
        </w:rPr>
        <w:t>Аеродромска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кoнтрoлa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лeтeњa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Пoдгoрицa</w:t>
      </w:r>
      <w:proofErr w:type="spellEnd"/>
    </w:p>
    <w:p w14:paraId="44AA8B1F" w14:textId="77777777" w:rsidR="00F248F9" w:rsidRPr="005162C5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5162C5">
        <w:rPr>
          <w:lang w:val="en-US"/>
        </w:rPr>
        <w:t>Aeрoдрoм</w:t>
      </w:r>
      <w:proofErr w:type="spellEnd"/>
      <w:r w:rsidRPr="005162C5">
        <w:rPr>
          <w:lang w:val="en-US"/>
        </w:rPr>
        <w:t xml:space="preserve"> </w:t>
      </w:r>
      <w:r>
        <w:rPr>
          <w:lang w:val="sr-Cyrl-RS"/>
        </w:rPr>
        <w:t>„</w:t>
      </w:r>
      <w:proofErr w:type="spellStart"/>
      <w:r w:rsidRPr="005162C5">
        <w:rPr>
          <w:lang w:val="en-US"/>
        </w:rPr>
        <w:t>Гoлубoвци</w:t>
      </w:r>
      <w:proofErr w:type="spellEnd"/>
      <w:r>
        <w:rPr>
          <w:lang w:val="sr-Cyrl-RS"/>
        </w:rPr>
        <w:t>“</w:t>
      </w:r>
      <w:r w:rsidRPr="005162C5">
        <w:rPr>
          <w:lang w:val="en-US"/>
        </w:rPr>
        <w:t xml:space="preserve">, 81000 </w:t>
      </w:r>
      <w:proofErr w:type="spellStart"/>
      <w:r w:rsidRPr="005162C5">
        <w:rPr>
          <w:lang w:val="en-US"/>
        </w:rPr>
        <w:t>Пoдгoрицa</w:t>
      </w:r>
      <w:proofErr w:type="spellEnd"/>
      <w:r w:rsidRPr="005162C5">
        <w:rPr>
          <w:lang w:val="en-US"/>
        </w:rPr>
        <w:t xml:space="preserve">, ПФ 81, </w:t>
      </w:r>
      <w:proofErr w:type="spellStart"/>
      <w:r w:rsidRPr="005162C5">
        <w:rPr>
          <w:lang w:val="en-US"/>
        </w:rPr>
        <w:t>Црнa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Гoрa</w:t>
      </w:r>
      <w:proofErr w:type="spellEnd"/>
    </w:p>
    <w:p w14:paraId="5DA8019F" w14:textId="77777777" w:rsidR="00F248F9" w:rsidRPr="005162C5" w:rsidRDefault="00F248F9" w:rsidP="00012EF3">
      <w:pPr>
        <w:pStyle w:val="Paragraph"/>
        <w:numPr>
          <w:ilvl w:val="0"/>
          <w:numId w:val="5"/>
        </w:numPr>
        <w:spacing w:before="240"/>
        <w:ind w:left="1080" w:firstLine="0"/>
        <w:rPr>
          <w:b/>
          <w:lang w:val="sr-Cyrl-RS"/>
        </w:rPr>
      </w:pPr>
      <w:r w:rsidRPr="005162C5">
        <w:rPr>
          <w:b/>
          <w:lang w:val="sr-Cyrl-RS"/>
        </w:rPr>
        <w:t>Локација Тиват</w:t>
      </w:r>
    </w:p>
    <w:p w14:paraId="1153170B" w14:textId="77777777" w:rsidR="00F248F9" w:rsidRPr="005162C5" w:rsidRDefault="00F248F9" w:rsidP="00012EF3">
      <w:pPr>
        <w:pStyle w:val="Paragraph"/>
        <w:ind w:left="1080"/>
        <w:rPr>
          <w:lang w:val="en-US"/>
        </w:rPr>
      </w:pPr>
      <w:proofErr w:type="spellStart"/>
      <w:r w:rsidRPr="005162C5">
        <w:rPr>
          <w:lang w:val="en-US"/>
        </w:rPr>
        <w:t>Aeрoдрoмскa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кoнтрoлa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лeтeњa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Tивaт</w:t>
      </w:r>
      <w:proofErr w:type="spellEnd"/>
    </w:p>
    <w:p w14:paraId="129E391E" w14:textId="5A090B24" w:rsidR="008A2A51" w:rsidRDefault="00F248F9" w:rsidP="00012EF3">
      <w:pPr>
        <w:pStyle w:val="Paragraph"/>
        <w:spacing w:before="0"/>
        <w:ind w:left="1080"/>
        <w:rPr>
          <w:lang w:val="en-US"/>
        </w:rPr>
      </w:pPr>
      <w:proofErr w:type="spellStart"/>
      <w:r w:rsidRPr="005162C5">
        <w:rPr>
          <w:lang w:val="en-US"/>
        </w:rPr>
        <w:t>Aeрoдрoм</w:t>
      </w:r>
      <w:proofErr w:type="spellEnd"/>
      <w:r w:rsidRPr="005162C5">
        <w:rPr>
          <w:lang w:val="en-US"/>
        </w:rPr>
        <w:t xml:space="preserve"> </w:t>
      </w:r>
      <w:r>
        <w:rPr>
          <w:lang w:val="sr-Cyrl-RS"/>
        </w:rPr>
        <w:t>„</w:t>
      </w:r>
      <w:proofErr w:type="spellStart"/>
      <w:r w:rsidRPr="005162C5">
        <w:rPr>
          <w:lang w:val="en-US"/>
        </w:rPr>
        <w:t>Tивaт</w:t>
      </w:r>
      <w:proofErr w:type="spellEnd"/>
      <w:r>
        <w:rPr>
          <w:lang w:val="sr-Cyrl-RS"/>
        </w:rPr>
        <w:t>“</w:t>
      </w:r>
      <w:r w:rsidRPr="005162C5">
        <w:rPr>
          <w:lang w:val="en-US"/>
        </w:rPr>
        <w:t xml:space="preserve">, 85320 </w:t>
      </w:r>
      <w:proofErr w:type="spellStart"/>
      <w:r w:rsidRPr="005162C5">
        <w:rPr>
          <w:lang w:val="en-US"/>
        </w:rPr>
        <w:t>Tивaт</w:t>
      </w:r>
      <w:proofErr w:type="spellEnd"/>
      <w:r w:rsidRPr="005162C5">
        <w:rPr>
          <w:lang w:val="en-US"/>
        </w:rPr>
        <w:t xml:space="preserve">, ПФ 29, </w:t>
      </w:r>
      <w:proofErr w:type="spellStart"/>
      <w:r w:rsidRPr="005162C5">
        <w:rPr>
          <w:lang w:val="en-US"/>
        </w:rPr>
        <w:t>Црнa</w:t>
      </w:r>
      <w:proofErr w:type="spellEnd"/>
      <w:r w:rsidRPr="005162C5">
        <w:rPr>
          <w:lang w:val="en-US"/>
        </w:rPr>
        <w:t xml:space="preserve"> </w:t>
      </w:r>
      <w:proofErr w:type="spellStart"/>
      <w:r w:rsidRPr="005162C5">
        <w:rPr>
          <w:lang w:val="en-US"/>
        </w:rPr>
        <w:t>Гoрa</w:t>
      </w:r>
      <w:proofErr w:type="spellEnd"/>
    </w:p>
    <w:p w14:paraId="27FD4423" w14:textId="77777777" w:rsidR="00012EF3" w:rsidRDefault="00012EF3">
      <w:pPr>
        <w:pStyle w:val="Paragraph"/>
        <w:spacing w:before="0"/>
        <w:ind w:left="1491"/>
        <w:rPr>
          <w:lang w:val="en-US"/>
        </w:rPr>
      </w:pPr>
    </w:p>
    <w:p w14:paraId="5D28397E" w14:textId="5DE4A5B8" w:rsidR="008A2A51" w:rsidRPr="00012EF3" w:rsidRDefault="008A2A51" w:rsidP="00012EF3">
      <w:pPr>
        <w:spacing w:after="0" w:line="240" w:lineRule="auto"/>
        <w:ind w:left="360"/>
        <w:jc w:val="both"/>
        <w:rPr>
          <w:rFonts w:ascii="Arial" w:eastAsia="Times New Roman" w:hAnsi="Arial" w:cs="Times New Roman"/>
          <w:szCs w:val="20"/>
          <w:lang w:val="sr-Cyrl-RS"/>
        </w:rPr>
      </w:pPr>
      <w:r w:rsidRPr="008A2A51">
        <w:rPr>
          <w:rFonts w:ascii="Arial" w:eastAsia="Times New Roman" w:hAnsi="Arial" w:cs="Times New Roman"/>
          <w:szCs w:val="20"/>
          <w:lang w:val="sr-Cyrl-RS"/>
        </w:rPr>
        <w:t>Издвојена Локација од значаја за систем ЕМ</w:t>
      </w:r>
      <w:r w:rsidRPr="008A2A51">
        <w:rPr>
          <w:rFonts w:ascii="Arial" w:eastAsia="Times New Roman" w:hAnsi="Arial" w:cs="Times New Roman"/>
          <w:szCs w:val="20"/>
        </w:rPr>
        <w:t>S</w:t>
      </w:r>
      <w:r w:rsidRPr="008A2A51">
        <w:rPr>
          <w:rFonts w:ascii="Arial" w:eastAsia="Times New Roman" w:hAnsi="Arial" w:cs="Times New Roman"/>
          <w:szCs w:val="20"/>
          <w:lang w:val="sr-Cyrl-RS"/>
        </w:rPr>
        <w:t xml:space="preserve"> је локација Централног магацина у </w:t>
      </w:r>
      <w:proofErr w:type="spellStart"/>
      <w:r w:rsidRPr="008A2A51">
        <w:rPr>
          <w:rFonts w:ascii="Arial" w:eastAsia="Times New Roman" w:hAnsi="Arial" w:cs="Times New Roman"/>
          <w:szCs w:val="20"/>
          <w:lang w:val="sr-Cyrl-RS"/>
        </w:rPr>
        <w:t>Крњешевцима</w:t>
      </w:r>
      <w:proofErr w:type="spellEnd"/>
      <w:r w:rsidR="00012EF3">
        <w:rPr>
          <w:rFonts w:ascii="Arial" w:eastAsia="Times New Roman" w:hAnsi="Arial" w:cs="Times New Roman"/>
          <w:szCs w:val="20"/>
          <w:lang w:val="sr-Latn-RS"/>
        </w:rPr>
        <w:t xml:space="preserve">, </w:t>
      </w:r>
      <w:r w:rsidR="00012EF3">
        <w:rPr>
          <w:rFonts w:ascii="Arial" w:eastAsia="Times New Roman" w:hAnsi="Arial" w:cs="Times New Roman"/>
          <w:szCs w:val="20"/>
          <w:lang w:val="sr-Cyrl-RS"/>
        </w:rPr>
        <w:t>Јужна радна зона бб, Стара Пазова</w:t>
      </w:r>
      <w:r w:rsidRPr="008A2A51">
        <w:rPr>
          <w:rFonts w:ascii="Arial" w:eastAsia="Times New Roman" w:hAnsi="Arial" w:cs="Times New Roman"/>
          <w:szCs w:val="20"/>
          <w:lang w:val="sr-Cyrl-RS"/>
        </w:rPr>
        <w:t xml:space="preserve"> као придружена локација под локацијама бројем 1.</w:t>
      </w:r>
    </w:p>
    <w:p w14:paraId="2B6A3BA4" w14:textId="716F108C" w:rsidR="00F248F9" w:rsidRPr="000777FC" w:rsidRDefault="00F248F9" w:rsidP="00012EF3">
      <w:pPr>
        <w:pStyle w:val="Paragraph"/>
        <w:spacing w:before="240"/>
        <w:ind w:left="360"/>
        <w:rPr>
          <w:lang w:val="sr-Cyrl-RS"/>
        </w:rPr>
      </w:pPr>
      <w:r w:rsidRPr="000777FC">
        <w:rPr>
          <w:lang w:val="sr-Cyrl-RS"/>
        </w:rPr>
        <w:t>Микро локације са техничким уређајима, системима и опремом за надзор и праћењ</w:t>
      </w:r>
      <w:r w:rsidR="00012EF3">
        <w:rPr>
          <w:lang w:val="sr-Cyrl-RS"/>
        </w:rPr>
        <w:t>е ваздушног саобраћаја, односно:</w:t>
      </w:r>
    </w:p>
    <w:p w14:paraId="257EC245" w14:textId="77777777" w:rsidR="00F248F9" w:rsidRPr="004317C1" w:rsidRDefault="00F248F9" w:rsidP="00012EF3">
      <w:pPr>
        <w:pStyle w:val="Paragraph"/>
        <w:numPr>
          <w:ilvl w:val="0"/>
          <w:numId w:val="13"/>
        </w:numPr>
        <w:ind w:left="1260" w:firstLine="0"/>
        <w:rPr>
          <w:lang w:val="sr-Latn-RS"/>
        </w:rPr>
      </w:pPr>
      <w:proofErr w:type="spellStart"/>
      <w:r w:rsidRPr="004317C1">
        <w:rPr>
          <w:lang w:val="en-US"/>
        </w:rPr>
        <w:t>Локације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са</w:t>
      </w:r>
      <w:proofErr w:type="spellEnd"/>
      <w:r w:rsidRPr="004317C1">
        <w:rPr>
          <w:lang w:val="en-US"/>
        </w:rPr>
        <w:t xml:space="preserve"> ЗРНС и </w:t>
      </w:r>
      <w:proofErr w:type="spellStart"/>
      <w:r w:rsidRPr="004317C1">
        <w:rPr>
          <w:lang w:val="en-US"/>
        </w:rPr>
        <w:t>пратећим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уређајима</w:t>
      </w:r>
      <w:proofErr w:type="spellEnd"/>
      <w:r w:rsidRPr="004317C1">
        <w:rPr>
          <w:lang w:val="en-US"/>
        </w:rPr>
        <w:t xml:space="preserve"> и </w:t>
      </w:r>
      <w:proofErr w:type="spellStart"/>
      <w:r w:rsidRPr="004317C1">
        <w:rPr>
          <w:lang w:val="en-US"/>
        </w:rPr>
        <w:t>опремом</w:t>
      </w:r>
      <w:proofErr w:type="spellEnd"/>
      <w:r>
        <w:rPr>
          <w:lang w:val="sr-Latn-RS"/>
        </w:rPr>
        <w:t>;</w:t>
      </w:r>
    </w:p>
    <w:p w14:paraId="0AEF93AE" w14:textId="77777777" w:rsidR="00F248F9" w:rsidRPr="004317C1" w:rsidRDefault="00F248F9" w:rsidP="00012EF3">
      <w:pPr>
        <w:pStyle w:val="Paragraph"/>
        <w:numPr>
          <w:ilvl w:val="0"/>
          <w:numId w:val="13"/>
        </w:numPr>
        <w:spacing w:before="0"/>
        <w:ind w:left="1260" w:firstLine="0"/>
        <w:rPr>
          <w:lang w:val="en-US"/>
        </w:rPr>
      </w:pPr>
      <w:proofErr w:type="spellStart"/>
      <w:r w:rsidRPr="004317C1">
        <w:rPr>
          <w:lang w:val="en-US"/>
        </w:rPr>
        <w:t>Локације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са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телекомуникационим</w:t>
      </w:r>
      <w:proofErr w:type="spellEnd"/>
      <w:r w:rsidRPr="004317C1">
        <w:rPr>
          <w:lang w:val="en-US"/>
        </w:rPr>
        <w:t xml:space="preserve"> и </w:t>
      </w:r>
      <w:proofErr w:type="spellStart"/>
      <w:r w:rsidRPr="004317C1">
        <w:rPr>
          <w:lang w:val="en-US"/>
        </w:rPr>
        <w:t>пратећим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уређајима</w:t>
      </w:r>
      <w:proofErr w:type="spellEnd"/>
      <w:r w:rsidRPr="004317C1">
        <w:rPr>
          <w:lang w:val="en-US"/>
        </w:rPr>
        <w:t xml:space="preserve"> и </w:t>
      </w:r>
      <w:proofErr w:type="spellStart"/>
      <w:r w:rsidRPr="004317C1">
        <w:rPr>
          <w:lang w:val="en-US"/>
        </w:rPr>
        <w:t>опремом</w:t>
      </w:r>
      <w:proofErr w:type="spellEnd"/>
      <w:r>
        <w:rPr>
          <w:lang w:val="en-US"/>
        </w:rPr>
        <w:t>;</w:t>
      </w:r>
    </w:p>
    <w:p w14:paraId="2401400C" w14:textId="77777777" w:rsidR="00F248F9" w:rsidRDefault="00F248F9" w:rsidP="00012EF3">
      <w:pPr>
        <w:pStyle w:val="Paragraph"/>
        <w:numPr>
          <w:ilvl w:val="0"/>
          <w:numId w:val="13"/>
        </w:numPr>
        <w:spacing w:before="0"/>
        <w:ind w:left="1260" w:firstLine="0"/>
        <w:rPr>
          <w:lang w:val="en-US"/>
        </w:rPr>
      </w:pPr>
      <w:proofErr w:type="spellStart"/>
      <w:r w:rsidRPr="004317C1">
        <w:rPr>
          <w:lang w:val="en-US"/>
        </w:rPr>
        <w:t>Локације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са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радарским</w:t>
      </w:r>
      <w:proofErr w:type="spellEnd"/>
      <w:r w:rsidRPr="004317C1">
        <w:rPr>
          <w:lang w:val="en-US"/>
        </w:rPr>
        <w:t xml:space="preserve"> и </w:t>
      </w:r>
      <w:proofErr w:type="spellStart"/>
      <w:r w:rsidRPr="004317C1">
        <w:rPr>
          <w:lang w:val="en-US"/>
        </w:rPr>
        <w:t>пратећим</w:t>
      </w:r>
      <w:proofErr w:type="spellEnd"/>
      <w:r w:rsidRPr="004317C1">
        <w:rPr>
          <w:lang w:val="en-US"/>
        </w:rPr>
        <w:t xml:space="preserve"> </w:t>
      </w:r>
      <w:proofErr w:type="spellStart"/>
      <w:r w:rsidRPr="004317C1">
        <w:rPr>
          <w:lang w:val="en-US"/>
        </w:rPr>
        <w:t>уређајима</w:t>
      </w:r>
      <w:proofErr w:type="spellEnd"/>
      <w:r w:rsidRPr="004317C1">
        <w:rPr>
          <w:lang w:val="en-US"/>
        </w:rPr>
        <w:t xml:space="preserve"> и </w:t>
      </w:r>
      <w:proofErr w:type="spellStart"/>
      <w:r w:rsidRPr="004317C1">
        <w:rPr>
          <w:lang w:val="en-US"/>
        </w:rPr>
        <w:t>опремом</w:t>
      </w:r>
      <w:proofErr w:type="spellEnd"/>
    </w:p>
    <w:p w14:paraId="5F02CAEC" w14:textId="77777777" w:rsidR="00F248F9" w:rsidRDefault="00F248F9" w:rsidP="00F248F9">
      <w:pPr>
        <w:pStyle w:val="Paragraph"/>
        <w:spacing w:before="0"/>
        <w:ind w:left="1491"/>
        <w:rPr>
          <w:lang w:val="en-US"/>
        </w:rPr>
      </w:pPr>
    </w:p>
    <w:p w14:paraId="18858DFA" w14:textId="290C5AED" w:rsidR="008B11F1" w:rsidRPr="00012EF3" w:rsidRDefault="00F248F9" w:rsidP="00012EF3">
      <w:pPr>
        <w:pStyle w:val="Paragraph"/>
        <w:spacing w:before="0"/>
        <w:ind w:left="360"/>
        <w:rPr>
          <w:lang w:val="sr-Latn-RS"/>
        </w:rPr>
      </w:pPr>
      <w:r>
        <w:rPr>
          <w:lang w:val="sr-Cyrl-RS"/>
        </w:rPr>
        <w:t>На територији Републике Србије и Државе Црне Горе посматрају се као придружене локацији свакој од горе наведених локација</w:t>
      </w:r>
      <w:r w:rsidR="00FD544C">
        <w:rPr>
          <w:lang w:val="sr-Latn-RS"/>
        </w:rPr>
        <w:t>.</w:t>
      </w:r>
    </w:p>
    <w:sectPr w:rsidR="008B11F1" w:rsidRPr="00012EF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9B2"/>
    <w:multiLevelType w:val="multilevel"/>
    <w:tmpl w:val="976C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2466A7"/>
    <w:multiLevelType w:val="multilevel"/>
    <w:tmpl w:val="3F4EF6D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990FED"/>
    <w:multiLevelType w:val="multilevel"/>
    <w:tmpl w:val="3F4EF6D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618D2"/>
    <w:multiLevelType w:val="hybridMultilevel"/>
    <w:tmpl w:val="714E5EE8"/>
    <w:lvl w:ilvl="0" w:tplc="CFF20F7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C1DDA"/>
    <w:multiLevelType w:val="hybridMultilevel"/>
    <w:tmpl w:val="F06E4764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5" w15:restartNumberingAfterBreak="0">
    <w:nsid w:val="39484B7E"/>
    <w:multiLevelType w:val="hybridMultilevel"/>
    <w:tmpl w:val="AF46AA5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A6E4305"/>
    <w:multiLevelType w:val="multilevel"/>
    <w:tmpl w:val="0680990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5F74B5"/>
    <w:multiLevelType w:val="hybridMultilevel"/>
    <w:tmpl w:val="50B48F1C"/>
    <w:lvl w:ilvl="0" w:tplc="8B56DE6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B4C452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  <w:color w:val="00B050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A1E67B5"/>
    <w:multiLevelType w:val="hybridMultilevel"/>
    <w:tmpl w:val="3AD46154"/>
    <w:lvl w:ilvl="0" w:tplc="98E4DB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B662B1C"/>
    <w:multiLevelType w:val="hybridMultilevel"/>
    <w:tmpl w:val="0B04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67B76"/>
    <w:multiLevelType w:val="multilevel"/>
    <w:tmpl w:val="787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B020B1F"/>
    <w:multiLevelType w:val="hybridMultilevel"/>
    <w:tmpl w:val="57DAB4C6"/>
    <w:lvl w:ilvl="0" w:tplc="04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2" w15:restartNumberingAfterBreak="0">
    <w:nsid w:val="703E4552"/>
    <w:multiLevelType w:val="hybridMultilevel"/>
    <w:tmpl w:val="3AD46154"/>
    <w:lvl w:ilvl="0" w:tplc="98E4DB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02"/>
    <w:rsid w:val="00012EF3"/>
    <w:rsid w:val="00041A54"/>
    <w:rsid w:val="00086D13"/>
    <w:rsid w:val="0009465B"/>
    <w:rsid w:val="000A648E"/>
    <w:rsid w:val="00117402"/>
    <w:rsid w:val="0019398B"/>
    <w:rsid w:val="001D4986"/>
    <w:rsid w:val="00252F7D"/>
    <w:rsid w:val="002F4128"/>
    <w:rsid w:val="0040687A"/>
    <w:rsid w:val="00524FE6"/>
    <w:rsid w:val="005A31D2"/>
    <w:rsid w:val="005C3659"/>
    <w:rsid w:val="00606B5E"/>
    <w:rsid w:val="006535E4"/>
    <w:rsid w:val="006E44E6"/>
    <w:rsid w:val="00723A74"/>
    <w:rsid w:val="00765460"/>
    <w:rsid w:val="007A1E0B"/>
    <w:rsid w:val="007C460C"/>
    <w:rsid w:val="00845916"/>
    <w:rsid w:val="00875FCE"/>
    <w:rsid w:val="008A2A51"/>
    <w:rsid w:val="008B11F1"/>
    <w:rsid w:val="00926C0E"/>
    <w:rsid w:val="009406EB"/>
    <w:rsid w:val="0099304F"/>
    <w:rsid w:val="009B5E61"/>
    <w:rsid w:val="00A10A15"/>
    <w:rsid w:val="00B02D4A"/>
    <w:rsid w:val="00BD0EDE"/>
    <w:rsid w:val="00BD65B6"/>
    <w:rsid w:val="00C70CB8"/>
    <w:rsid w:val="00D61D04"/>
    <w:rsid w:val="00DC593F"/>
    <w:rsid w:val="00E45B25"/>
    <w:rsid w:val="00E47345"/>
    <w:rsid w:val="00E50D7D"/>
    <w:rsid w:val="00F248F9"/>
    <w:rsid w:val="00F700AE"/>
    <w:rsid w:val="00F71E68"/>
    <w:rsid w:val="00F738C3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8DB5"/>
  <w15:docId w15:val="{CF3230D7-DAB8-4F42-9B5A-960D864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1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B1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B1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Paragraph"/>
    <w:link w:val="Heading4Char"/>
    <w:qFormat/>
    <w:rsid w:val="00F248F9"/>
    <w:pPr>
      <w:keepNext/>
      <w:tabs>
        <w:tab w:val="num" w:pos="1134"/>
      </w:tabs>
      <w:spacing w:before="240" w:after="0" w:line="240" w:lineRule="auto"/>
      <w:ind w:left="1134" w:hanging="1134"/>
      <w:jc w:val="both"/>
      <w:outlineLvl w:val="3"/>
    </w:pPr>
    <w:rPr>
      <w:rFonts w:ascii="Arial" w:eastAsia="Times New Roman" w:hAnsi="Arial" w:cs="Times New Roman"/>
      <w:color w:val="000080"/>
      <w:szCs w:val="23"/>
      <w:lang w:val="en-GB"/>
    </w:rPr>
  </w:style>
  <w:style w:type="paragraph" w:styleId="Heading5">
    <w:name w:val="heading 5"/>
    <w:basedOn w:val="Normal"/>
    <w:next w:val="Paragraph"/>
    <w:link w:val="Heading5Char"/>
    <w:qFormat/>
    <w:rsid w:val="00F248F9"/>
    <w:pPr>
      <w:tabs>
        <w:tab w:val="num" w:pos="1247"/>
      </w:tabs>
      <w:spacing w:before="240" w:after="0" w:line="240" w:lineRule="auto"/>
      <w:ind w:left="1247" w:hanging="1247"/>
      <w:jc w:val="both"/>
      <w:outlineLvl w:val="4"/>
    </w:pPr>
    <w:rPr>
      <w:rFonts w:ascii="Arial" w:eastAsia="Times New Roman" w:hAnsi="Arial" w:cs="Times New Roman"/>
      <w:color w:val="000080"/>
      <w:szCs w:val="20"/>
      <w:lang w:val="en-GB"/>
    </w:rPr>
  </w:style>
  <w:style w:type="paragraph" w:styleId="Heading6">
    <w:name w:val="heading 6"/>
    <w:basedOn w:val="Normal"/>
    <w:next w:val="Paragraph"/>
    <w:link w:val="Heading6Char"/>
    <w:qFormat/>
    <w:rsid w:val="00F248F9"/>
    <w:pPr>
      <w:tabs>
        <w:tab w:val="num" w:pos="1304"/>
      </w:tabs>
      <w:spacing w:before="240" w:after="0" w:line="240" w:lineRule="auto"/>
      <w:ind w:left="1304" w:hanging="1304"/>
      <w:jc w:val="both"/>
      <w:outlineLvl w:val="5"/>
    </w:pPr>
    <w:rPr>
      <w:rFonts w:ascii="Arial" w:eastAsia="Times New Roman" w:hAnsi="Arial" w:cs="Times New Roman"/>
      <w:color w:val="000080"/>
      <w:szCs w:val="20"/>
      <w:lang w:val="en-GB"/>
    </w:rPr>
  </w:style>
  <w:style w:type="paragraph" w:styleId="Heading7">
    <w:name w:val="heading 7"/>
    <w:basedOn w:val="Normal"/>
    <w:next w:val="Paragraph"/>
    <w:link w:val="Heading7Char"/>
    <w:qFormat/>
    <w:rsid w:val="00F248F9"/>
    <w:pPr>
      <w:tabs>
        <w:tab w:val="num" w:pos="1418"/>
      </w:tabs>
      <w:spacing w:before="240" w:after="0" w:line="240" w:lineRule="auto"/>
      <w:ind w:left="1418" w:hanging="1418"/>
      <w:jc w:val="both"/>
      <w:outlineLvl w:val="6"/>
    </w:pPr>
    <w:rPr>
      <w:rFonts w:ascii="Arial" w:eastAsia="Times New Roman" w:hAnsi="Arial" w:cs="Times New Roman"/>
      <w:color w:val="000080"/>
      <w:lang w:val="en-GB"/>
    </w:rPr>
  </w:style>
  <w:style w:type="paragraph" w:styleId="Heading8">
    <w:name w:val="heading 8"/>
    <w:basedOn w:val="Normal"/>
    <w:next w:val="Paragraph"/>
    <w:link w:val="Heading8Char"/>
    <w:qFormat/>
    <w:rsid w:val="00F248F9"/>
    <w:pPr>
      <w:tabs>
        <w:tab w:val="num" w:pos="1440"/>
      </w:tabs>
      <w:spacing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color w:val="000080"/>
      <w:szCs w:val="20"/>
      <w:lang w:val="en-GB"/>
    </w:rPr>
  </w:style>
  <w:style w:type="paragraph" w:styleId="Heading9">
    <w:name w:val="heading 9"/>
    <w:basedOn w:val="Normal"/>
    <w:next w:val="Paragraph"/>
    <w:link w:val="Heading9Char"/>
    <w:qFormat/>
    <w:rsid w:val="00F248F9"/>
    <w:pPr>
      <w:tabs>
        <w:tab w:val="num" w:pos="1584"/>
      </w:tabs>
      <w:spacing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color w:val="00008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p"/>
    <w:basedOn w:val="Normal"/>
    <w:link w:val="ParagraphChar1"/>
    <w:qFormat/>
    <w:rsid w:val="008B11F1"/>
    <w:pPr>
      <w:spacing w:before="120" w:after="0" w:line="240" w:lineRule="auto"/>
      <w:ind w:left="1134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ParagraphChar1">
    <w:name w:val="Paragraph Char1"/>
    <w:link w:val="Paragraph"/>
    <w:rsid w:val="008B11F1"/>
    <w:rPr>
      <w:rFonts w:ascii="Arial" w:eastAsia="Times New Roman" w:hAnsi="Arial" w:cs="Times New Roman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B1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1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75F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F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7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248F9"/>
    <w:rPr>
      <w:rFonts w:ascii="Arial" w:eastAsia="Times New Roman" w:hAnsi="Arial" w:cs="Times New Roman"/>
      <w:color w:val="000080"/>
      <w:szCs w:val="23"/>
      <w:lang w:val="en-GB"/>
    </w:rPr>
  </w:style>
  <w:style w:type="character" w:customStyle="1" w:styleId="Heading5Char">
    <w:name w:val="Heading 5 Char"/>
    <w:basedOn w:val="DefaultParagraphFont"/>
    <w:link w:val="Heading5"/>
    <w:rsid w:val="00F248F9"/>
    <w:rPr>
      <w:rFonts w:ascii="Arial" w:eastAsia="Times New Roman" w:hAnsi="Arial" w:cs="Times New Roman"/>
      <w:color w:val="00008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248F9"/>
    <w:rPr>
      <w:rFonts w:ascii="Arial" w:eastAsia="Times New Roman" w:hAnsi="Arial" w:cs="Times New Roman"/>
      <w:color w:val="00008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248F9"/>
    <w:rPr>
      <w:rFonts w:ascii="Arial" w:eastAsia="Times New Roman" w:hAnsi="Arial" w:cs="Times New Roman"/>
      <w:color w:val="000080"/>
      <w:lang w:val="en-GB"/>
    </w:rPr>
  </w:style>
  <w:style w:type="character" w:customStyle="1" w:styleId="Heading8Char">
    <w:name w:val="Heading 8 Char"/>
    <w:basedOn w:val="DefaultParagraphFont"/>
    <w:link w:val="Heading8"/>
    <w:rsid w:val="00F248F9"/>
    <w:rPr>
      <w:rFonts w:ascii="Arial" w:eastAsia="Times New Roman" w:hAnsi="Arial" w:cs="Times New Roman"/>
      <w:color w:val="00008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248F9"/>
    <w:rPr>
      <w:rFonts w:ascii="Arial" w:eastAsia="Times New Roman" w:hAnsi="Arial" w:cs="Times New Roman"/>
      <w:color w:val="00008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EE5640E79004DA0350653ED00DD3C" ma:contentTypeVersion="4" ma:contentTypeDescription="Create a new document." ma:contentTypeScope="" ma:versionID="14c9fcd0c8260ab7804d8bea254638e0">
  <xsd:schema xmlns:xsd="http://www.w3.org/2001/XMLSchema" xmlns:xs="http://www.w3.org/2001/XMLSchema" xmlns:p="http://schemas.microsoft.com/office/2006/metadata/properties" xmlns:ns2="fb3a2611-b4d4-4fab-bcf8-84665d052905" xmlns:ns3="bcf38d87-18a4-49b6-a325-1f9e77dcaf7e" targetNamespace="http://schemas.microsoft.com/office/2006/metadata/properties" ma:root="true" ma:fieldsID="eea382a8c48d39c8db72d31170e35ace" ns2:_="" ns3:_="">
    <xsd:import namespace="fb3a2611-b4d4-4fab-bcf8-84665d052905"/>
    <xsd:import namespace="bcf38d87-18a4-49b6-a325-1f9e77dcaf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znaka" minOccurs="0"/>
                <xsd:element ref="ns3:Verzija" minOccurs="0"/>
                <xsd:element ref="ns3:Vazi_x0020_od" minOccurs="0"/>
                <xsd:element ref="ns3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2611-b4d4-4fab-bcf8-84665d0529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8d87-18a4-49b6-a325-1f9e77dcaf7e" elementFormDefault="qualified">
    <xsd:import namespace="http://schemas.microsoft.com/office/2006/documentManagement/types"/>
    <xsd:import namespace="http://schemas.microsoft.com/office/infopath/2007/PartnerControls"/>
    <xsd:element name="Oznaka" ma:index="11" nillable="true" ma:displayName="Oznaka" ma:internalName="Oznaka">
      <xsd:simpleType>
        <xsd:restriction base="dms:Text">
          <xsd:maxLength value="255"/>
        </xsd:restriction>
      </xsd:simpleType>
    </xsd:element>
    <xsd:element name="Verzija" ma:index="12" nillable="true" ma:displayName="Verzija" ma:internalName="Verzija">
      <xsd:simpleType>
        <xsd:restriction base="dms:Text">
          <xsd:maxLength value="255"/>
        </xsd:restriction>
      </xsd:simpleType>
    </xsd:element>
    <xsd:element name="Vazi_x0020_od" ma:index="13" nillable="true" ma:displayName="Vazi od" ma:format="DateOnly" ma:internalName="Vazi_x0020_od">
      <xsd:simpleType>
        <xsd:restriction base="dms:DateTime"/>
      </xsd:simpleType>
    </xsd:element>
    <xsd:element name="Komentar" ma:index="14" nillable="true" ma:displayName="Komentar" ma:internalName="Ko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zi_x0020_od xmlns="bcf38d87-18a4-49b6-a325-1f9e77dcaf7e" xsi:nil="true"/>
    <Oznaka xmlns="bcf38d87-18a4-49b6-a325-1f9e77dcaf7e" xsi:nil="true"/>
    <Verzija xmlns="bcf38d87-18a4-49b6-a325-1f9e77dcaf7e" xsi:nil="true"/>
    <Komentar xmlns="bcf38d87-18a4-49b6-a325-1f9e77dcaf7e" xsi:nil="true"/>
    <_dlc_DocId xmlns="fb3a2611-b4d4-4fab-bcf8-84665d052905">DSR4S74NKPTZ-12-322</_dlc_DocId>
    <_dlc_DocIdUrl xmlns="fb3a2611-b4d4-4fab-bcf8-84665d052905">
      <Url>http://klportal/sites/Environment/_layouts/DocIdRedir.aspx?ID=DSR4S74NKPTZ-12-322</Url>
      <Description>DSR4S74NKPTZ-12-322</Description>
    </_dlc_DocIdUrl>
  </documentManagement>
</p:properties>
</file>

<file path=customXml/itemProps1.xml><?xml version="1.0" encoding="utf-8"?>
<ds:datastoreItem xmlns:ds="http://schemas.openxmlformats.org/officeDocument/2006/customXml" ds:itemID="{F46ADBB6-2E1C-42E1-A427-411BB4300B59}"/>
</file>

<file path=customXml/itemProps2.xml><?xml version="1.0" encoding="utf-8"?>
<ds:datastoreItem xmlns:ds="http://schemas.openxmlformats.org/officeDocument/2006/customXml" ds:itemID="{89BA2560-8BE6-4390-AC1E-A9A011E5BB5C}"/>
</file>

<file path=customXml/itemProps3.xml><?xml version="1.0" encoding="utf-8"?>
<ds:datastoreItem xmlns:ds="http://schemas.openxmlformats.org/officeDocument/2006/customXml" ds:itemID="{2C1824A3-253E-4EC5-9DE5-2D3BD00DF6FA}"/>
</file>

<file path=customXml/itemProps4.xml><?xml version="1.0" encoding="utf-8"?>
<ds:datastoreItem xmlns:ds="http://schemas.openxmlformats.org/officeDocument/2006/customXml" ds:itemID="{B49BC326-B4C4-4C25-BA1E-0B4BBCFD0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Margareta Zarkov</dc:creator>
  <cp:lastModifiedBy>Dejan Bozovic</cp:lastModifiedBy>
  <cp:revision>2</cp:revision>
  <dcterms:created xsi:type="dcterms:W3CDTF">2022-04-18T13:09:00Z</dcterms:created>
  <dcterms:modified xsi:type="dcterms:W3CDTF">2022-04-18T13:09:00Z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0x010100BE2EE5640E79004DA0350653ED00DD3C</vt:lpwstr>
  </property>
  <property fmtid="{D5CDD505-2E9C-101B-9397-08002B2CF9AE}" pid="3" name="_dlc_DocIdItemGuid">
    <vt:lpwstr>d7824e3f-7d77-4a61-8d82-a070f30fa8ca</vt:lpwstr>
  </property>
</Properties>
</file>